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2B07E" w14:textId="72146718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232572">
        <w:rPr>
          <w:rFonts w:ascii="Arial" w:hAnsi="Arial" w:cs="Arial"/>
          <w:i/>
          <w:iCs/>
        </w:rPr>
        <w:t>19</w:t>
      </w:r>
      <w:r w:rsidR="00C22D68" w:rsidRPr="7FCFA2C7">
        <w:rPr>
          <w:rFonts w:ascii="Arial" w:hAnsi="Arial" w:cs="Arial"/>
          <w:i/>
          <w:iCs/>
        </w:rPr>
        <w:t>.</w:t>
      </w:r>
      <w:r w:rsidR="00855E0E" w:rsidRPr="7FCFA2C7">
        <w:rPr>
          <w:rFonts w:ascii="Arial" w:hAnsi="Arial" w:cs="Arial"/>
          <w:i/>
          <w:iCs/>
        </w:rPr>
        <w:t>0</w:t>
      </w:r>
      <w:r w:rsidR="008E570E">
        <w:rPr>
          <w:rFonts w:ascii="Arial" w:hAnsi="Arial" w:cs="Arial"/>
          <w:i/>
          <w:iCs/>
        </w:rPr>
        <w:t>5</w:t>
      </w:r>
      <w:r w:rsidR="00C22D68" w:rsidRPr="7FCFA2C7">
        <w:rPr>
          <w:rFonts w:ascii="Arial" w:hAnsi="Arial" w:cs="Arial"/>
          <w:i/>
          <w:iCs/>
        </w:rPr>
        <w:t>.20</w:t>
      </w:r>
      <w:r w:rsidR="00855E0E" w:rsidRPr="7FCFA2C7">
        <w:rPr>
          <w:rFonts w:ascii="Arial" w:hAnsi="Arial" w:cs="Arial"/>
          <w:i/>
          <w:iCs/>
        </w:rPr>
        <w:t>2</w:t>
      </w:r>
      <w:r w:rsidR="008E570E">
        <w:rPr>
          <w:rFonts w:ascii="Arial" w:hAnsi="Arial" w:cs="Arial"/>
          <w:i/>
          <w:iCs/>
        </w:rPr>
        <w:t>2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46973F2" w14:textId="3456341A" w:rsidR="41BCCCA7" w:rsidRDefault="008E570E" w:rsidP="008E7B30">
      <w:pPr>
        <w:pStyle w:val="berschrift1"/>
        <w:spacing w:after="240" w:line="240" w:lineRule="auto"/>
        <w:ind w:right="23"/>
      </w:pPr>
      <w:r>
        <w:rPr>
          <w:rFonts w:ascii="Arial" w:eastAsia="Calibri" w:hAnsi="Arial" w:cs="Arial"/>
          <w:color w:val="191919"/>
          <w:sz w:val="36"/>
          <w:szCs w:val="36"/>
        </w:rPr>
        <w:t>Hintergründe und Folgen des Krieges gegen die Ukraine</w:t>
      </w:r>
    </w:p>
    <w:p w14:paraId="5C91B7CB" w14:textId="4CB2386F" w:rsidR="00B306E9" w:rsidRDefault="005F4CB5" w:rsidP="008E7B30">
      <w:pPr>
        <w:pStyle w:val="berschrift1"/>
        <w:spacing w:before="120" w:after="240" w:line="240" w:lineRule="auto"/>
        <w:ind w:right="23"/>
      </w:pPr>
      <w:r>
        <w:rPr>
          <w:rFonts w:ascii="Arial" w:eastAsia="Calibri" w:hAnsi="Arial" w:cs="Arial"/>
          <w:color w:val="191919"/>
          <w:sz w:val="22"/>
          <w:szCs w:val="22"/>
        </w:rPr>
        <w:t>Osteuropa</w:t>
      </w:r>
      <w:r w:rsidR="00AC6BC8">
        <w:rPr>
          <w:rFonts w:ascii="Arial" w:eastAsia="Calibri" w:hAnsi="Arial" w:cs="Arial"/>
          <w:color w:val="191919"/>
          <w:sz w:val="22"/>
          <w:szCs w:val="22"/>
        </w:rPr>
        <w:t>-Fachleute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2059BF">
        <w:rPr>
          <w:rFonts w:ascii="Arial" w:eastAsia="Calibri" w:hAnsi="Arial" w:cs="Arial"/>
          <w:color w:val="191919"/>
          <w:sz w:val="22"/>
          <w:szCs w:val="22"/>
        </w:rPr>
        <w:t>zu Gast bei den „Lagerfeuer-Gesprächen am Universum</w:t>
      </w:r>
      <w:r w:rsidR="002059BF" w:rsidRPr="003374AB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2059BF">
        <w:rPr>
          <w:rFonts w:ascii="Arial" w:eastAsia="Calibri" w:hAnsi="Arial" w:cs="Arial"/>
          <w:color w:val="191919"/>
          <w:sz w:val="22"/>
          <w:szCs w:val="22"/>
        </w:rPr>
        <w:t xml:space="preserve"> Bremen“</w:t>
      </w:r>
    </w:p>
    <w:p w14:paraId="5D44DF61" w14:textId="47527DEA" w:rsidR="00EF570F" w:rsidRPr="005B7656" w:rsidRDefault="00FF09F7" w:rsidP="006E6155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Wie konnte es zu</w:t>
      </w:r>
      <w:r w:rsidR="002059BF">
        <w:rPr>
          <w:rFonts w:ascii="Arial" w:hAnsi="Arial" w:cs="Arial"/>
          <w:sz w:val="22"/>
          <w:szCs w:val="22"/>
        </w:rPr>
        <w:t xml:space="preserve">r russischen Invasion in </w:t>
      </w:r>
      <w:r w:rsidR="00795033">
        <w:rPr>
          <w:rFonts w:ascii="Arial" w:hAnsi="Arial" w:cs="Arial"/>
          <w:sz w:val="22"/>
          <w:szCs w:val="22"/>
        </w:rPr>
        <w:t>die</w:t>
      </w:r>
      <w:r w:rsidR="002059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Ukraine kommen? Welche Auswirkungen hat der Krieg auf die Energieversorgung in Europa und ganz speziell in Deutschland? Sind Wirtschaftssanktionen ein </w:t>
      </w:r>
      <w:r w:rsidR="001E515F">
        <w:rPr>
          <w:rFonts w:ascii="Arial" w:hAnsi="Arial" w:cs="Arial"/>
          <w:sz w:val="22"/>
          <w:szCs w:val="22"/>
        </w:rPr>
        <w:t>probates</w:t>
      </w:r>
      <w:r>
        <w:rPr>
          <w:rFonts w:ascii="Arial" w:hAnsi="Arial" w:cs="Arial"/>
          <w:sz w:val="22"/>
          <w:szCs w:val="22"/>
        </w:rPr>
        <w:t xml:space="preserve"> Mittel, um Putin zu stoppen?</w:t>
      </w:r>
      <w:r w:rsidR="001E515F">
        <w:rPr>
          <w:rFonts w:ascii="Arial" w:hAnsi="Arial" w:cs="Arial"/>
          <w:sz w:val="22"/>
          <w:szCs w:val="22"/>
        </w:rPr>
        <w:t xml:space="preserve"> </w:t>
      </w:r>
      <w:r w:rsidR="009C17F9" w:rsidRPr="005B7656">
        <w:rPr>
          <w:rFonts w:ascii="Arial" w:hAnsi="Arial" w:cs="Arial"/>
          <w:sz w:val="22"/>
          <w:szCs w:val="22"/>
        </w:rPr>
        <w:t xml:space="preserve">Antworten darauf </w:t>
      </w:r>
      <w:r w:rsidR="00152A9E">
        <w:rPr>
          <w:rFonts w:ascii="Arial" w:hAnsi="Arial" w:cs="Arial"/>
          <w:sz w:val="22"/>
          <w:szCs w:val="22"/>
        </w:rPr>
        <w:t xml:space="preserve">gibt </w:t>
      </w:r>
      <w:r w:rsidR="00DB1369">
        <w:rPr>
          <w:rFonts w:ascii="Arial" w:hAnsi="Arial" w:cs="Arial"/>
          <w:sz w:val="22"/>
          <w:szCs w:val="22"/>
        </w:rPr>
        <w:t>die</w:t>
      </w:r>
      <w:r w:rsidR="009C17F9" w:rsidRPr="005B7656">
        <w:rPr>
          <w:rFonts w:ascii="Arial" w:hAnsi="Arial" w:cs="Arial"/>
          <w:sz w:val="22"/>
          <w:szCs w:val="22"/>
        </w:rPr>
        <w:t xml:space="preserve"> </w:t>
      </w:r>
      <w:r w:rsidR="00122891" w:rsidRPr="005B7656">
        <w:rPr>
          <w:rFonts w:ascii="Arial" w:hAnsi="Arial" w:cs="Arial"/>
          <w:sz w:val="22"/>
          <w:szCs w:val="22"/>
        </w:rPr>
        <w:t>Dialog</w:t>
      </w:r>
      <w:r w:rsidR="009C17F9" w:rsidRPr="005B7656">
        <w:rPr>
          <w:rFonts w:ascii="Arial" w:hAnsi="Arial" w:cs="Arial"/>
          <w:sz w:val="22"/>
          <w:szCs w:val="22"/>
        </w:rPr>
        <w:t xml:space="preserve">reihe </w:t>
      </w:r>
      <w:r w:rsidR="006255D2" w:rsidRPr="005B7656">
        <w:rPr>
          <w:rFonts w:ascii="Arial" w:hAnsi="Arial" w:cs="Arial"/>
          <w:sz w:val="22"/>
          <w:szCs w:val="22"/>
        </w:rPr>
        <w:t>„Lagerfe</w:t>
      </w:r>
      <w:r w:rsidR="006255D2" w:rsidRPr="0E3CE5EB">
        <w:rPr>
          <w:rFonts w:ascii="Arial" w:hAnsi="Arial" w:cs="Arial"/>
          <w:sz w:val="22"/>
          <w:szCs w:val="22"/>
        </w:rPr>
        <w:t>uer-Gespräche am Universum</w:t>
      </w:r>
      <w:r w:rsidR="006255D2" w:rsidRPr="0E3CE5EB">
        <w:rPr>
          <w:rFonts w:ascii="Arial" w:hAnsi="Arial" w:cs="Arial"/>
          <w:sz w:val="22"/>
          <w:szCs w:val="22"/>
          <w:vertAlign w:val="superscript"/>
        </w:rPr>
        <w:t>®</w:t>
      </w:r>
      <w:r w:rsidR="006255D2" w:rsidRPr="0E3CE5EB">
        <w:rPr>
          <w:rFonts w:ascii="Arial" w:hAnsi="Arial" w:cs="Arial"/>
          <w:sz w:val="22"/>
          <w:szCs w:val="22"/>
        </w:rPr>
        <w:t xml:space="preserve"> Bremen“</w:t>
      </w:r>
      <w:r w:rsidR="009C17F9">
        <w:rPr>
          <w:rFonts w:ascii="Arial" w:hAnsi="Arial" w:cs="Arial"/>
          <w:sz w:val="22"/>
          <w:szCs w:val="22"/>
        </w:rPr>
        <w:t>. I</w:t>
      </w:r>
      <w:r w:rsidR="008A5464">
        <w:rPr>
          <w:rFonts w:ascii="Arial" w:hAnsi="Arial" w:cs="Arial"/>
          <w:sz w:val="22"/>
          <w:szCs w:val="22"/>
        </w:rPr>
        <w:t>m Gespräch mit Dr. Kerstin Haller, wissenschaftliche Leiterin des Universum</w:t>
      </w:r>
      <w:r w:rsidR="008A5464" w:rsidRPr="00B74122">
        <w:rPr>
          <w:rFonts w:ascii="Arial" w:hAnsi="Arial" w:cs="Arial"/>
          <w:sz w:val="22"/>
          <w:szCs w:val="22"/>
          <w:vertAlign w:val="superscript"/>
        </w:rPr>
        <w:t>®</w:t>
      </w:r>
      <w:r w:rsidR="008A5464">
        <w:rPr>
          <w:rFonts w:ascii="Arial" w:hAnsi="Arial" w:cs="Arial"/>
          <w:sz w:val="22"/>
          <w:szCs w:val="22"/>
        </w:rPr>
        <w:t xml:space="preserve">, </w:t>
      </w:r>
      <w:r w:rsidR="00DB1369">
        <w:rPr>
          <w:rFonts w:ascii="Arial" w:hAnsi="Arial" w:cs="Arial"/>
          <w:sz w:val="22"/>
          <w:szCs w:val="22"/>
        </w:rPr>
        <w:t>teilen</w:t>
      </w:r>
      <w:r w:rsidR="00E7668D" w:rsidRPr="00E7668D">
        <w:rPr>
          <w:rFonts w:ascii="Arial" w:hAnsi="Arial" w:cs="Arial"/>
          <w:sz w:val="22"/>
          <w:szCs w:val="22"/>
        </w:rPr>
        <w:t xml:space="preserve"> Forschende der Universität Bremen</w:t>
      </w:r>
      <w:r w:rsidR="00DB1369">
        <w:rPr>
          <w:rFonts w:ascii="Arial" w:hAnsi="Arial" w:cs="Arial"/>
          <w:sz w:val="22"/>
          <w:szCs w:val="22"/>
        </w:rPr>
        <w:t xml:space="preserve"> ihre wissenschaftlichen Erkenntnisse</w:t>
      </w:r>
      <w:r w:rsidR="00E7668D">
        <w:rPr>
          <w:rFonts w:ascii="Arial" w:hAnsi="Arial" w:cs="Arial"/>
          <w:sz w:val="22"/>
          <w:szCs w:val="22"/>
        </w:rPr>
        <w:t xml:space="preserve"> und</w:t>
      </w:r>
      <w:r w:rsidR="009C17F9">
        <w:rPr>
          <w:rFonts w:ascii="Arial" w:hAnsi="Arial" w:cs="Arial"/>
          <w:sz w:val="22"/>
          <w:szCs w:val="22"/>
        </w:rPr>
        <w:t xml:space="preserve"> </w:t>
      </w:r>
      <w:r w:rsidR="008A5464">
        <w:rPr>
          <w:rFonts w:ascii="Arial" w:hAnsi="Arial" w:cs="Arial"/>
          <w:sz w:val="22"/>
          <w:szCs w:val="22"/>
        </w:rPr>
        <w:t xml:space="preserve">gehen auch auf Fragen aus dem Publikum ein. </w:t>
      </w:r>
      <w:r w:rsidR="00122891">
        <w:rPr>
          <w:rFonts w:ascii="Arial" w:hAnsi="Arial" w:cs="Arial"/>
          <w:sz w:val="22"/>
          <w:szCs w:val="22"/>
        </w:rPr>
        <w:t xml:space="preserve">Im Schein eines Feuerkorbs finden die kostenlosen Veranstaltungen jeweils von </w:t>
      </w:r>
      <w:r w:rsidR="008A5464">
        <w:rPr>
          <w:rFonts w:ascii="Arial" w:hAnsi="Arial" w:cs="Arial"/>
          <w:sz w:val="22"/>
          <w:szCs w:val="22"/>
        </w:rPr>
        <w:t xml:space="preserve">18.30 </w:t>
      </w:r>
      <w:r w:rsidR="001E515F">
        <w:rPr>
          <w:rFonts w:ascii="Arial" w:hAnsi="Arial" w:cs="Arial"/>
          <w:sz w:val="22"/>
          <w:szCs w:val="22"/>
        </w:rPr>
        <w:t xml:space="preserve">Uhr </w:t>
      </w:r>
      <w:r w:rsidR="008A5464">
        <w:rPr>
          <w:rFonts w:ascii="Arial" w:hAnsi="Arial" w:cs="Arial"/>
          <w:sz w:val="22"/>
          <w:szCs w:val="22"/>
        </w:rPr>
        <w:t>bis 19.30 Uhr</w:t>
      </w:r>
      <w:r w:rsidR="00122891">
        <w:rPr>
          <w:rFonts w:ascii="Arial" w:hAnsi="Arial" w:cs="Arial"/>
          <w:sz w:val="22"/>
          <w:szCs w:val="22"/>
        </w:rPr>
        <w:t xml:space="preserve"> auf dem Außengelände des </w:t>
      </w:r>
      <w:r w:rsidR="00C63949">
        <w:rPr>
          <w:rFonts w:ascii="Arial" w:hAnsi="Arial" w:cs="Arial"/>
          <w:sz w:val="22"/>
          <w:szCs w:val="22"/>
        </w:rPr>
        <w:t>Science Centers</w:t>
      </w:r>
      <w:r w:rsidR="008A5464">
        <w:rPr>
          <w:rFonts w:ascii="Arial" w:hAnsi="Arial" w:cs="Arial"/>
          <w:sz w:val="22"/>
          <w:szCs w:val="22"/>
        </w:rPr>
        <w:t xml:space="preserve"> </w:t>
      </w:r>
      <w:r w:rsidR="00EF570F" w:rsidRPr="7FCFA2C7">
        <w:rPr>
          <w:rFonts w:ascii="Arial" w:hAnsi="Arial" w:cs="Arial"/>
          <w:sz w:val="22"/>
          <w:szCs w:val="22"/>
        </w:rPr>
        <w:t>statt.</w:t>
      </w:r>
    </w:p>
    <w:p w14:paraId="406C2AE4" w14:textId="77294A81" w:rsidR="00970B09" w:rsidRDefault="001836CD" w:rsidP="00A5600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verbindet Russland und die Ukraine historisch – und was trennt die beiden Staaten</w:t>
      </w:r>
      <w:r w:rsidR="00E7668D">
        <w:rPr>
          <w:rFonts w:ascii="Arial" w:hAnsi="Arial" w:cs="Arial"/>
          <w:sz w:val="22"/>
          <w:szCs w:val="22"/>
        </w:rPr>
        <w:t>?</w:t>
      </w:r>
      <w:r w:rsidR="00A56001">
        <w:rPr>
          <w:rFonts w:ascii="Arial" w:hAnsi="Arial" w:cs="Arial"/>
          <w:sz w:val="22"/>
          <w:szCs w:val="22"/>
        </w:rPr>
        <w:t xml:space="preserve"> </w:t>
      </w:r>
      <w:r w:rsidR="00A56001" w:rsidRPr="00A56001">
        <w:rPr>
          <w:rFonts w:ascii="Arial" w:hAnsi="Arial" w:cs="Arial"/>
          <w:b/>
          <w:bCs/>
          <w:sz w:val="22"/>
          <w:szCs w:val="22"/>
        </w:rPr>
        <w:t>Prof. Dr. Susanne Schattenberg</w:t>
      </w:r>
      <w:r w:rsidR="00A56001">
        <w:rPr>
          <w:rFonts w:ascii="Arial" w:hAnsi="Arial" w:cs="Arial"/>
          <w:sz w:val="22"/>
          <w:szCs w:val="22"/>
        </w:rPr>
        <w:t xml:space="preserve">, </w:t>
      </w:r>
      <w:r w:rsidR="00A56001" w:rsidRPr="00A56001">
        <w:rPr>
          <w:rFonts w:ascii="Arial" w:hAnsi="Arial" w:cs="Arial"/>
          <w:sz w:val="22"/>
          <w:szCs w:val="22"/>
        </w:rPr>
        <w:t>Direktorin der Forschungsstelle Osteuropa an der Universität Bremen</w:t>
      </w:r>
      <w:r w:rsidR="00A56001">
        <w:rPr>
          <w:rFonts w:ascii="Arial" w:hAnsi="Arial" w:cs="Arial"/>
          <w:sz w:val="22"/>
          <w:szCs w:val="22"/>
        </w:rPr>
        <w:t xml:space="preserve">, gibt am </w:t>
      </w:r>
      <w:r w:rsidR="00A56001" w:rsidRPr="00A56001">
        <w:rPr>
          <w:rFonts w:ascii="Arial" w:hAnsi="Arial" w:cs="Arial"/>
          <w:b/>
          <w:bCs/>
          <w:sz w:val="22"/>
          <w:szCs w:val="22"/>
        </w:rPr>
        <w:t>Dienstag, 31. Mai</w:t>
      </w:r>
      <w:r w:rsidR="00A56001">
        <w:rPr>
          <w:rFonts w:ascii="Arial" w:hAnsi="Arial" w:cs="Arial"/>
          <w:sz w:val="22"/>
          <w:szCs w:val="22"/>
        </w:rPr>
        <w:t xml:space="preserve">, Einblicke in die Geschichte des </w:t>
      </w:r>
      <w:r w:rsidR="00EA2EB4">
        <w:rPr>
          <w:rFonts w:ascii="Arial" w:hAnsi="Arial" w:cs="Arial"/>
          <w:sz w:val="22"/>
          <w:szCs w:val="22"/>
        </w:rPr>
        <w:t>Nac</w:t>
      </w:r>
      <w:r w:rsidR="00AC192F">
        <w:rPr>
          <w:rFonts w:ascii="Arial" w:hAnsi="Arial" w:cs="Arial"/>
          <w:sz w:val="22"/>
          <w:szCs w:val="22"/>
        </w:rPr>
        <w:t>hbarschaftsk</w:t>
      </w:r>
      <w:r w:rsidR="00A56001">
        <w:rPr>
          <w:rFonts w:ascii="Arial" w:hAnsi="Arial" w:cs="Arial"/>
          <w:sz w:val="22"/>
          <w:szCs w:val="22"/>
        </w:rPr>
        <w:t xml:space="preserve">onflikts, der mit dem </w:t>
      </w:r>
      <w:r w:rsidR="0097526D">
        <w:rPr>
          <w:rFonts w:ascii="Arial" w:hAnsi="Arial" w:cs="Arial"/>
          <w:sz w:val="22"/>
          <w:szCs w:val="22"/>
        </w:rPr>
        <w:t>jüngsten Einmarsch Russlands</w:t>
      </w:r>
      <w:r w:rsidR="00A56001">
        <w:rPr>
          <w:rFonts w:ascii="Arial" w:hAnsi="Arial" w:cs="Arial"/>
          <w:sz w:val="22"/>
          <w:szCs w:val="22"/>
        </w:rPr>
        <w:t xml:space="preserve"> seinen bisherigen Höhepunkt erreichte. </w:t>
      </w:r>
    </w:p>
    <w:p w14:paraId="4E2DF242" w14:textId="6688A22A" w:rsidR="00CC62F3" w:rsidRDefault="00CC62F3" w:rsidP="002059B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C62F3">
        <w:rPr>
          <w:rFonts w:ascii="Arial" w:hAnsi="Arial" w:cs="Arial"/>
          <w:sz w:val="22"/>
          <w:szCs w:val="22"/>
        </w:rPr>
        <w:t xml:space="preserve">Am </w:t>
      </w:r>
      <w:r w:rsidRPr="00CC62F3">
        <w:rPr>
          <w:rFonts w:ascii="Arial" w:hAnsi="Arial" w:cs="Arial"/>
          <w:b/>
          <w:bCs/>
          <w:sz w:val="22"/>
          <w:szCs w:val="22"/>
        </w:rPr>
        <w:t>Mittwoch, 29. Juni</w:t>
      </w:r>
      <w:r w:rsidRPr="00CC62F3">
        <w:rPr>
          <w:rFonts w:ascii="Arial" w:hAnsi="Arial" w:cs="Arial"/>
          <w:sz w:val="22"/>
          <w:szCs w:val="22"/>
        </w:rPr>
        <w:t xml:space="preserve">, erörtert </w:t>
      </w:r>
      <w:r w:rsidRPr="00CC62F3">
        <w:rPr>
          <w:rFonts w:ascii="Arial" w:hAnsi="Arial" w:cs="Arial"/>
          <w:b/>
          <w:bCs/>
          <w:sz w:val="22"/>
          <w:szCs w:val="22"/>
        </w:rPr>
        <w:t>Prof. Dr. Michael Rochlitz</w:t>
      </w:r>
      <w:r w:rsidRPr="00CC62F3">
        <w:rPr>
          <w:rFonts w:ascii="Arial" w:hAnsi="Arial" w:cs="Arial"/>
          <w:sz w:val="22"/>
          <w:szCs w:val="22"/>
        </w:rPr>
        <w:t xml:space="preserve"> aus dem Fachbereich Wirtschaftswissenschaft der Universität Bremen, ob wirtschaftliche Sanktionen gegen Russland ein erfolgsversprechendes Druckmittel sind, um den Krieg zu beenden. Welche kurz- und mittelfristigen Effekte können solche Maßnahmen haben?</w:t>
      </w:r>
    </w:p>
    <w:p w14:paraId="12F9DC46" w14:textId="0970D7C5" w:rsidR="00A56001" w:rsidRDefault="00533ABF" w:rsidP="002059B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Deutschland gehört zu den größten Importeuren von Öl und Gas aus Russland. </w:t>
      </w:r>
      <w:r w:rsidR="002059BF">
        <w:rPr>
          <w:rFonts w:ascii="Arial" w:hAnsi="Arial" w:cs="Arial"/>
          <w:sz w:val="22"/>
          <w:szCs w:val="22"/>
        </w:rPr>
        <w:t xml:space="preserve">Wie lässt sich diese Abhängigkeit vor dem Hintergrund des </w:t>
      </w:r>
      <w:r w:rsidR="009A6D2C">
        <w:rPr>
          <w:rFonts w:ascii="Arial" w:hAnsi="Arial" w:cs="Arial"/>
          <w:sz w:val="22"/>
          <w:szCs w:val="22"/>
        </w:rPr>
        <w:t>Angriffskr</w:t>
      </w:r>
      <w:r w:rsidR="00A56001" w:rsidRPr="00A56001">
        <w:rPr>
          <w:rFonts w:ascii="Arial" w:hAnsi="Arial" w:cs="Arial"/>
          <w:sz w:val="22"/>
          <w:szCs w:val="22"/>
        </w:rPr>
        <w:t>ieg</w:t>
      </w:r>
      <w:r w:rsidR="002059BF">
        <w:rPr>
          <w:rFonts w:ascii="Arial" w:hAnsi="Arial" w:cs="Arial"/>
          <w:sz w:val="22"/>
          <w:szCs w:val="22"/>
        </w:rPr>
        <w:t>es</w:t>
      </w:r>
      <w:r w:rsidR="00A56001" w:rsidRPr="00A56001">
        <w:rPr>
          <w:rFonts w:ascii="Arial" w:hAnsi="Arial" w:cs="Arial"/>
          <w:sz w:val="22"/>
          <w:szCs w:val="22"/>
        </w:rPr>
        <w:t xml:space="preserve"> </w:t>
      </w:r>
      <w:r w:rsidR="009A6D2C">
        <w:rPr>
          <w:rFonts w:ascii="Arial" w:hAnsi="Arial" w:cs="Arial"/>
          <w:sz w:val="22"/>
          <w:szCs w:val="22"/>
        </w:rPr>
        <w:t>auf die</w:t>
      </w:r>
      <w:r w:rsidR="00A56001" w:rsidRPr="00A56001">
        <w:rPr>
          <w:rFonts w:ascii="Arial" w:hAnsi="Arial" w:cs="Arial"/>
          <w:sz w:val="22"/>
          <w:szCs w:val="22"/>
        </w:rPr>
        <w:t xml:space="preserve"> Ukraine </w:t>
      </w:r>
      <w:r w:rsidR="002059BF">
        <w:rPr>
          <w:rFonts w:ascii="Arial" w:hAnsi="Arial" w:cs="Arial"/>
          <w:sz w:val="22"/>
          <w:szCs w:val="22"/>
        </w:rPr>
        <w:t>reduzieren?</w:t>
      </w:r>
      <w:r>
        <w:rPr>
          <w:rFonts w:ascii="Arial" w:hAnsi="Arial" w:cs="Arial"/>
          <w:sz w:val="22"/>
          <w:szCs w:val="22"/>
        </w:rPr>
        <w:t xml:space="preserve"> B</w:t>
      </w:r>
      <w:r w:rsidR="005E1FBD">
        <w:rPr>
          <w:rFonts w:ascii="Arial" w:hAnsi="Arial" w:cs="Arial"/>
          <w:sz w:val="22"/>
          <w:szCs w:val="22"/>
        </w:rPr>
        <w:t xml:space="preserve">ietet die aktuelle Situation sogar die Chance, </w:t>
      </w:r>
      <w:r w:rsidR="00B118F0">
        <w:rPr>
          <w:rFonts w:ascii="Arial" w:hAnsi="Arial" w:cs="Arial"/>
          <w:sz w:val="22"/>
          <w:szCs w:val="22"/>
        </w:rPr>
        <w:t>d</w:t>
      </w:r>
      <w:r w:rsidR="005E1FBD">
        <w:rPr>
          <w:rFonts w:ascii="Arial" w:hAnsi="Arial" w:cs="Arial"/>
          <w:sz w:val="22"/>
          <w:szCs w:val="22"/>
        </w:rPr>
        <w:t xml:space="preserve">en Ausbau erneuerbarer Energien voranzutreiben? Darüber spricht </w:t>
      </w:r>
      <w:r w:rsidR="005E1FBD" w:rsidRPr="005E1FBD">
        <w:rPr>
          <w:rFonts w:ascii="Arial" w:hAnsi="Arial" w:cs="Arial"/>
          <w:b/>
          <w:bCs/>
          <w:sz w:val="22"/>
          <w:szCs w:val="22"/>
        </w:rPr>
        <w:t>Prof. Dr. Heiko Pleines</w:t>
      </w:r>
      <w:r w:rsidR="005E1FBD">
        <w:rPr>
          <w:rFonts w:ascii="Arial" w:hAnsi="Arial" w:cs="Arial"/>
          <w:sz w:val="22"/>
          <w:szCs w:val="22"/>
        </w:rPr>
        <w:t xml:space="preserve">, </w:t>
      </w:r>
      <w:r w:rsidR="005E1FBD" w:rsidRPr="005E1FBD">
        <w:rPr>
          <w:rFonts w:ascii="Arial" w:hAnsi="Arial" w:cs="Arial"/>
          <w:sz w:val="22"/>
          <w:szCs w:val="22"/>
        </w:rPr>
        <w:t>Leiter</w:t>
      </w:r>
      <w:r w:rsidR="005E1FBD">
        <w:rPr>
          <w:rFonts w:ascii="Arial" w:hAnsi="Arial" w:cs="Arial"/>
          <w:sz w:val="22"/>
          <w:szCs w:val="22"/>
        </w:rPr>
        <w:t xml:space="preserve"> der</w:t>
      </w:r>
      <w:r w:rsidR="005E1FBD" w:rsidRPr="005E1FBD">
        <w:rPr>
          <w:rFonts w:ascii="Arial" w:hAnsi="Arial" w:cs="Arial"/>
          <w:sz w:val="22"/>
          <w:szCs w:val="22"/>
        </w:rPr>
        <w:t xml:space="preserve"> Abteilung Politik und </w:t>
      </w:r>
      <w:r w:rsidR="005E1FBD" w:rsidRPr="005E1FBD">
        <w:rPr>
          <w:rFonts w:ascii="Arial" w:hAnsi="Arial" w:cs="Arial"/>
          <w:sz w:val="22"/>
          <w:szCs w:val="22"/>
        </w:rPr>
        <w:lastRenderedPageBreak/>
        <w:t>Wirtschaft</w:t>
      </w:r>
      <w:r w:rsidR="005E1FBD">
        <w:rPr>
          <w:rFonts w:ascii="Arial" w:hAnsi="Arial" w:cs="Arial"/>
          <w:sz w:val="22"/>
          <w:szCs w:val="22"/>
        </w:rPr>
        <w:t xml:space="preserve"> an der Forschungsstelle Osteuropa der Universität Bremen, am </w:t>
      </w:r>
      <w:r w:rsidR="00CC62F3">
        <w:rPr>
          <w:rFonts w:ascii="Arial" w:hAnsi="Arial" w:cs="Arial"/>
          <w:b/>
          <w:bCs/>
          <w:sz w:val="22"/>
          <w:szCs w:val="22"/>
        </w:rPr>
        <w:t>Montag</w:t>
      </w:r>
      <w:r w:rsidR="005E1FBD" w:rsidRPr="005E1FBD">
        <w:rPr>
          <w:rFonts w:ascii="Arial" w:hAnsi="Arial" w:cs="Arial"/>
          <w:b/>
          <w:bCs/>
          <w:sz w:val="22"/>
          <w:szCs w:val="22"/>
        </w:rPr>
        <w:t xml:space="preserve">, </w:t>
      </w:r>
      <w:r w:rsidR="00CC62F3">
        <w:rPr>
          <w:rFonts w:ascii="Arial" w:hAnsi="Arial" w:cs="Arial"/>
          <w:b/>
          <w:bCs/>
          <w:sz w:val="22"/>
          <w:szCs w:val="22"/>
        </w:rPr>
        <w:t>11</w:t>
      </w:r>
      <w:r w:rsidR="005E1FBD" w:rsidRPr="005E1FBD">
        <w:rPr>
          <w:rFonts w:ascii="Arial" w:hAnsi="Arial" w:cs="Arial"/>
          <w:b/>
          <w:bCs/>
          <w:sz w:val="22"/>
          <w:szCs w:val="22"/>
        </w:rPr>
        <w:t>. Ju</w:t>
      </w:r>
      <w:r w:rsidR="00CC62F3">
        <w:rPr>
          <w:rFonts w:ascii="Arial" w:hAnsi="Arial" w:cs="Arial"/>
          <w:b/>
          <w:bCs/>
          <w:sz w:val="22"/>
          <w:szCs w:val="22"/>
        </w:rPr>
        <w:t>l</w:t>
      </w:r>
      <w:r w:rsidR="005E1FBD" w:rsidRPr="005E1FBD">
        <w:rPr>
          <w:rFonts w:ascii="Arial" w:hAnsi="Arial" w:cs="Arial"/>
          <w:b/>
          <w:bCs/>
          <w:sz w:val="22"/>
          <w:szCs w:val="22"/>
        </w:rPr>
        <w:t>i</w:t>
      </w:r>
      <w:r w:rsidR="005E1FBD">
        <w:rPr>
          <w:rFonts w:ascii="Arial" w:hAnsi="Arial" w:cs="Arial"/>
          <w:sz w:val="22"/>
          <w:szCs w:val="22"/>
        </w:rPr>
        <w:t>.</w:t>
      </w:r>
    </w:p>
    <w:p w14:paraId="57661023" w14:textId="5D9322B8" w:rsidR="006B26F9" w:rsidRPr="00594149" w:rsidRDefault="008E570E" w:rsidP="0032730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A736E" w:rsidRPr="001A736E">
        <w:rPr>
          <w:rFonts w:ascii="Arial" w:hAnsi="Arial" w:cs="Arial"/>
          <w:sz w:val="22"/>
          <w:szCs w:val="22"/>
        </w:rPr>
        <w:t>ine vorherige</w:t>
      </w:r>
      <w:r>
        <w:rPr>
          <w:rFonts w:ascii="Arial" w:hAnsi="Arial" w:cs="Arial"/>
          <w:sz w:val="22"/>
          <w:szCs w:val="22"/>
        </w:rPr>
        <w:t xml:space="preserve"> Anmeldung </w:t>
      </w:r>
      <w:r w:rsidR="004C2883">
        <w:rPr>
          <w:rFonts w:ascii="Arial" w:hAnsi="Arial" w:cs="Arial"/>
          <w:sz w:val="22"/>
          <w:szCs w:val="22"/>
        </w:rPr>
        <w:t xml:space="preserve">für die Veranstaltungen </w:t>
      </w:r>
      <w:r>
        <w:rPr>
          <w:rFonts w:ascii="Arial" w:hAnsi="Arial" w:cs="Arial"/>
          <w:sz w:val="22"/>
          <w:szCs w:val="22"/>
        </w:rPr>
        <w:t>ist erforderlich – t</w:t>
      </w:r>
      <w:r w:rsidR="001A736E" w:rsidRPr="001A736E">
        <w:rPr>
          <w:rFonts w:ascii="Arial" w:hAnsi="Arial" w:cs="Arial"/>
          <w:sz w:val="22"/>
          <w:szCs w:val="22"/>
        </w:rPr>
        <w:t>elefonisch</w:t>
      </w:r>
      <w:r>
        <w:rPr>
          <w:rFonts w:ascii="Arial" w:hAnsi="Arial" w:cs="Arial"/>
          <w:sz w:val="22"/>
          <w:szCs w:val="22"/>
        </w:rPr>
        <w:t xml:space="preserve"> </w:t>
      </w:r>
      <w:r w:rsidR="001A736E" w:rsidRPr="001A736E">
        <w:rPr>
          <w:rFonts w:ascii="Arial" w:hAnsi="Arial" w:cs="Arial"/>
          <w:sz w:val="22"/>
          <w:szCs w:val="22"/>
        </w:rPr>
        <w:t xml:space="preserve">unter 0421-3346-0 </w:t>
      </w:r>
      <w:r>
        <w:rPr>
          <w:rFonts w:ascii="Arial" w:hAnsi="Arial" w:cs="Arial"/>
          <w:sz w:val="22"/>
          <w:szCs w:val="22"/>
        </w:rPr>
        <w:t>oder online unter shop.universum-bremen.de</w:t>
      </w:r>
      <w:r w:rsidR="001A736E" w:rsidRPr="001A736E">
        <w:rPr>
          <w:rFonts w:ascii="Arial" w:hAnsi="Arial" w:cs="Arial"/>
          <w:sz w:val="22"/>
          <w:szCs w:val="22"/>
        </w:rPr>
        <w:t xml:space="preserve">. Bei regnerischem Wetter werden die </w:t>
      </w:r>
      <w:r w:rsidR="004C2883">
        <w:rPr>
          <w:rFonts w:ascii="Arial" w:hAnsi="Arial" w:cs="Arial"/>
          <w:sz w:val="22"/>
          <w:szCs w:val="22"/>
        </w:rPr>
        <w:t>Gespräche</w:t>
      </w:r>
      <w:r w:rsidR="001A736E" w:rsidRPr="001A736E">
        <w:rPr>
          <w:rFonts w:ascii="Arial" w:hAnsi="Arial" w:cs="Arial"/>
          <w:sz w:val="22"/>
          <w:szCs w:val="22"/>
        </w:rPr>
        <w:t xml:space="preserve"> in den Innenbereich des Universum</w:t>
      </w:r>
      <w:r w:rsidR="001A736E" w:rsidRPr="001A736E">
        <w:rPr>
          <w:rFonts w:ascii="Arial" w:hAnsi="Arial" w:cs="Arial"/>
          <w:sz w:val="22"/>
          <w:szCs w:val="22"/>
          <w:vertAlign w:val="superscript"/>
        </w:rPr>
        <w:t>®</w:t>
      </w:r>
      <w:r w:rsidR="001A736E" w:rsidRPr="001A736E">
        <w:rPr>
          <w:rFonts w:ascii="Arial" w:hAnsi="Arial" w:cs="Arial"/>
          <w:sz w:val="22"/>
          <w:szCs w:val="22"/>
        </w:rPr>
        <w:t xml:space="preserve"> verlegt.</w:t>
      </w:r>
    </w:p>
    <w:p w14:paraId="51853148" w14:textId="06057265" w:rsidR="0025353E" w:rsidRDefault="00855E0E" w:rsidP="00AF0AD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7FCFA2C7">
        <w:rPr>
          <w:rFonts w:ascii="Arial" w:hAnsi="Arial" w:cs="Arial"/>
          <w:b/>
          <w:bCs/>
          <w:sz w:val="22"/>
          <w:szCs w:val="22"/>
        </w:rPr>
        <w:t>Termin</w:t>
      </w:r>
      <w:r w:rsidR="00AF0AD2">
        <w:rPr>
          <w:rFonts w:ascii="Arial" w:hAnsi="Arial" w:cs="Arial"/>
          <w:b/>
          <w:bCs/>
          <w:sz w:val="22"/>
          <w:szCs w:val="22"/>
        </w:rPr>
        <w:t>übersicht</w:t>
      </w:r>
      <w:r w:rsidRPr="7FCFA2C7">
        <w:rPr>
          <w:rFonts w:ascii="Arial" w:hAnsi="Arial" w:cs="Arial"/>
          <w:b/>
          <w:bCs/>
          <w:sz w:val="22"/>
          <w:szCs w:val="22"/>
        </w:rPr>
        <w:t>:</w:t>
      </w:r>
      <w:r w:rsidRPr="7FCFA2C7">
        <w:rPr>
          <w:rFonts w:ascii="Arial" w:hAnsi="Arial" w:cs="Arial"/>
          <w:sz w:val="22"/>
          <w:szCs w:val="22"/>
        </w:rPr>
        <w:t xml:space="preserve"> Die </w:t>
      </w:r>
      <w:r w:rsidR="00336A3E">
        <w:rPr>
          <w:rFonts w:ascii="Arial" w:hAnsi="Arial" w:cs="Arial"/>
          <w:b/>
          <w:bCs/>
          <w:sz w:val="22"/>
          <w:szCs w:val="22"/>
        </w:rPr>
        <w:t>„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>Lagerfeuer</w:t>
      </w:r>
      <w:r w:rsidR="3E379FA8" w:rsidRPr="7FCFA2C7">
        <w:rPr>
          <w:rFonts w:ascii="Arial" w:hAnsi="Arial" w:cs="Arial"/>
          <w:b/>
          <w:bCs/>
          <w:sz w:val="22"/>
          <w:szCs w:val="22"/>
        </w:rPr>
        <w:t>-G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>espräche am Universum</w:t>
      </w:r>
      <w:r w:rsidR="347032B7" w:rsidRPr="7FCFA2C7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 xml:space="preserve"> Bremen</w:t>
      </w:r>
      <w:r w:rsidR="00336A3E">
        <w:rPr>
          <w:rFonts w:ascii="Arial" w:hAnsi="Arial" w:cs="Arial"/>
          <w:b/>
          <w:bCs/>
          <w:sz w:val="22"/>
          <w:szCs w:val="22"/>
        </w:rPr>
        <w:t>“</w:t>
      </w:r>
      <w:r w:rsidR="411F3225" w:rsidRPr="7FCFA2C7">
        <w:rPr>
          <w:rFonts w:ascii="Arial" w:hAnsi="Arial" w:cs="Arial"/>
          <w:sz w:val="22"/>
          <w:szCs w:val="22"/>
        </w:rPr>
        <w:t xml:space="preserve"> finden jeweils von 18.30 Uhr bis 19.30 Uhr im Außenbereich des Universum</w:t>
      </w:r>
      <w:r w:rsidR="422DEAB7" w:rsidRPr="7FCFA2C7">
        <w:rPr>
          <w:rFonts w:ascii="Arial" w:hAnsi="Arial" w:cs="Arial"/>
          <w:sz w:val="22"/>
          <w:szCs w:val="22"/>
          <w:vertAlign w:val="superscript"/>
        </w:rPr>
        <w:t>®</w:t>
      </w:r>
      <w:r w:rsidR="411F3225" w:rsidRPr="7FCFA2C7">
        <w:rPr>
          <w:rFonts w:ascii="Arial" w:hAnsi="Arial" w:cs="Arial"/>
          <w:sz w:val="22"/>
          <w:szCs w:val="22"/>
        </w:rPr>
        <w:t xml:space="preserve"> statt (Wiener Straße 1a, 28359 Bremen).</w:t>
      </w:r>
      <w:r w:rsidR="6B6E9CB2" w:rsidRPr="7FCFA2C7">
        <w:rPr>
          <w:rFonts w:ascii="Arial" w:hAnsi="Arial" w:cs="Arial"/>
          <w:sz w:val="22"/>
          <w:szCs w:val="22"/>
        </w:rPr>
        <w:t xml:space="preserve"> </w:t>
      </w:r>
    </w:p>
    <w:p w14:paraId="533AEAA5" w14:textId="2BE2A5C9" w:rsidR="007E273D" w:rsidRDefault="008E570E" w:rsidP="006E6155">
      <w:pPr>
        <w:pStyle w:val="Listenabsatz"/>
        <w:numPr>
          <w:ilvl w:val="0"/>
          <w:numId w:val="9"/>
        </w:numPr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Dienstag</w:t>
      </w:r>
      <w:r w:rsidR="0025353E" w:rsidRPr="007E273D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31</w:t>
      </w:r>
      <w:r w:rsidR="0025353E" w:rsidRPr="007E273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Mai</w:t>
      </w:r>
      <w:r w:rsidR="0025353E" w:rsidRPr="007E273D">
        <w:rPr>
          <w:rFonts w:ascii="Arial" w:hAnsi="Arial" w:cs="Arial"/>
          <w:b/>
          <w:bCs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25353E" w:rsidRPr="007E273D">
        <w:rPr>
          <w:rFonts w:ascii="Arial" w:hAnsi="Arial" w:cs="Arial"/>
          <w:sz w:val="22"/>
          <w:szCs w:val="22"/>
        </w:rPr>
        <w:t xml:space="preserve">: </w:t>
      </w:r>
      <w:r w:rsidR="006A7E97">
        <w:rPr>
          <w:rFonts w:ascii="Arial" w:hAnsi="Arial" w:cs="Arial"/>
          <w:sz w:val="22"/>
          <w:szCs w:val="22"/>
        </w:rPr>
        <w:t>„</w:t>
      </w:r>
      <w:r w:rsidR="00E426E3">
        <w:rPr>
          <w:rFonts w:ascii="Arial" w:hAnsi="Arial" w:cs="Arial"/>
          <w:sz w:val="22"/>
          <w:szCs w:val="22"/>
        </w:rPr>
        <w:t>Der russische Angriff auf die Ukraine: Wie konnte es dazu kommen?</w:t>
      </w:r>
      <w:r w:rsidR="006A7E97">
        <w:rPr>
          <w:rFonts w:ascii="Arial" w:hAnsi="Arial" w:cs="Arial"/>
          <w:sz w:val="22"/>
          <w:szCs w:val="22"/>
        </w:rPr>
        <w:t>“</w:t>
      </w:r>
      <w:r w:rsidR="0025353E" w:rsidRPr="007E273D">
        <w:rPr>
          <w:rFonts w:ascii="Arial" w:hAnsi="Arial" w:cs="Arial"/>
          <w:sz w:val="22"/>
          <w:szCs w:val="22"/>
        </w:rPr>
        <w:t xml:space="preserve"> (</w:t>
      </w:r>
      <w:r w:rsidRPr="008E570E">
        <w:rPr>
          <w:rFonts w:ascii="Arial" w:hAnsi="Arial" w:cs="Arial"/>
          <w:b/>
          <w:bCs/>
          <w:sz w:val="22"/>
          <w:szCs w:val="22"/>
        </w:rPr>
        <w:t>Prof. Dr. Susanne Schattenberg</w:t>
      </w:r>
      <w:r w:rsidR="0025353E" w:rsidRPr="007E273D">
        <w:rPr>
          <w:rFonts w:ascii="Arial" w:hAnsi="Arial" w:cs="Arial"/>
          <w:sz w:val="22"/>
          <w:szCs w:val="22"/>
        </w:rPr>
        <w:t>)</w:t>
      </w:r>
    </w:p>
    <w:p w14:paraId="5F4DE2B0" w14:textId="7F015CB2" w:rsidR="0025353E" w:rsidRPr="003D71B0" w:rsidRDefault="00CC62F3" w:rsidP="00F13542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2A34">
        <w:rPr>
          <w:rFonts w:ascii="Arial" w:hAnsi="Arial" w:cs="Arial"/>
          <w:b/>
          <w:bCs/>
          <w:sz w:val="22"/>
          <w:szCs w:val="22"/>
        </w:rPr>
        <w:t>Mittwoch, 29. Juni 2022</w:t>
      </w:r>
      <w:r w:rsidRPr="00B42A34">
        <w:rPr>
          <w:rFonts w:ascii="Arial" w:hAnsi="Arial" w:cs="Arial"/>
          <w:sz w:val="22"/>
          <w:szCs w:val="22"/>
        </w:rPr>
        <w:t>: „</w:t>
      </w:r>
      <w:r w:rsidRPr="00EA2EB4">
        <w:rPr>
          <w:rFonts w:ascii="Arial" w:hAnsi="Arial" w:cs="Arial"/>
          <w:sz w:val="22"/>
          <w:szCs w:val="22"/>
        </w:rPr>
        <w:t>Sinn und Auswirkungen der Wirtschaftssanktionen: Steht Russland wirtschaftlich am Abgrund?</w:t>
      </w:r>
      <w:r w:rsidRPr="00B42A34">
        <w:rPr>
          <w:rFonts w:ascii="Arial" w:hAnsi="Arial" w:cs="Arial"/>
          <w:sz w:val="22"/>
          <w:szCs w:val="22"/>
        </w:rPr>
        <w:t>“ (</w:t>
      </w:r>
      <w:r w:rsidRPr="00B42A34">
        <w:rPr>
          <w:rFonts w:ascii="Arial" w:hAnsi="Arial" w:cs="Arial"/>
          <w:b/>
          <w:bCs/>
          <w:sz w:val="22"/>
          <w:szCs w:val="22"/>
        </w:rPr>
        <w:t>Prof. Dr. Michael Rochlitz</w:t>
      </w:r>
      <w:r w:rsidRPr="00B42A34">
        <w:rPr>
          <w:rFonts w:ascii="Arial" w:hAnsi="Arial" w:cs="Arial"/>
          <w:sz w:val="22"/>
          <w:szCs w:val="22"/>
        </w:rPr>
        <w:t>)</w:t>
      </w:r>
    </w:p>
    <w:p w14:paraId="66283462" w14:textId="3490E5FF" w:rsidR="00CC62F3" w:rsidRPr="00CC62F3" w:rsidRDefault="00CC62F3" w:rsidP="00CC62F3">
      <w:pPr>
        <w:pStyle w:val="Listenabsatz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C62F3">
        <w:rPr>
          <w:rFonts w:ascii="Arial" w:hAnsi="Arial" w:cs="Arial"/>
          <w:b/>
          <w:bCs/>
          <w:sz w:val="22"/>
          <w:szCs w:val="22"/>
        </w:rPr>
        <w:t xml:space="preserve">Montag, 11. Juli 2022 </w:t>
      </w:r>
      <w:r w:rsidRPr="00CC62F3">
        <w:rPr>
          <w:rFonts w:ascii="Arial" w:hAnsi="Arial" w:cs="Arial"/>
          <w:b/>
          <w:bCs/>
          <w:color w:val="70AD47" w:themeColor="accent6"/>
          <w:sz w:val="22"/>
          <w:szCs w:val="22"/>
        </w:rPr>
        <w:t>(neuer Termin!)</w:t>
      </w:r>
      <w:r w:rsidRPr="00CC62F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C62F3">
        <w:rPr>
          <w:rFonts w:ascii="Arial" w:hAnsi="Arial" w:cs="Arial"/>
          <w:sz w:val="22"/>
          <w:szCs w:val="22"/>
        </w:rPr>
        <w:t>„Wie (un-)abhängig ist Deutschland von russischer Energie?“</w:t>
      </w:r>
      <w:r w:rsidRPr="00CC62F3">
        <w:rPr>
          <w:rFonts w:ascii="Arial" w:hAnsi="Arial" w:cs="Arial"/>
          <w:b/>
          <w:bCs/>
          <w:sz w:val="22"/>
          <w:szCs w:val="22"/>
        </w:rPr>
        <w:t xml:space="preserve"> (Prof. Dr. Heiko Pleines)</w:t>
      </w:r>
    </w:p>
    <w:p w14:paraId="79157DE0" w14:textId="77777777" w:rsidR="009A6D2C" w:rsidRPr="003D71B0" w:rsidRDefault="009A6D2C" w:rsidP="00E7668D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9A6D2C" w:rsidRPr="003D71B0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1566" w14:textId="77777777" w:rsidR="00F41888" w:rsidRDefault="00F41888">
      <w:r>
        <w:separator/>
      </w:r>
    </w:p>
  </w:endnote>
  <w:endnote w:type="continuationSeparator" w:id="0">
    <w:p w14:paraId="3763C3F4" w14:textId="77777777" w:rsidR="00F41888" w:rsidRDefault="00F4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EA5E" w14:textId="77777777" w:rsidR="008C6042" w:rsidRDefault="008C6042">
    <w:pPr>
      <w:rPr>
        <w:rFonts w:ascii="Arial" w:hAnsi="Arial" w:cs="Arial"/>
        <w:sz w:val="16"/>
        <w:szCs w:val="16"/>
      </w:rPr>
    </w:pPr>
  </w:p>
  <w:p w14:paraId="486E028C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0DA3A48" wp14:editId="4EFA88F6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E8401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C0292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C0292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A3A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77FE8401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3C0292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3C0292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3F648C00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0F5BBF5C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4DC8DA5A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2D6D95CC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DCBB" w14:textId="77777777" w:rsidR="00F41888" w:rsidRDefault="00F41888">
      <w:r>
        <w:separator/>
      </w:r>
    </w:p>
  </w:footnote>
  <w:footnote w:type="continuationSeparator" w:id="0">
    <w:p w14:paraId="050B9BE7" w14:textId="77777777" w:rsidR="00F41888" w:rsidRDefault="00F4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1E3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8AA622B" wp14:editId="0B84CDDC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53708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D5EE90D" wp14:editId="1D1F898B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A62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7C653708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D5EE90D" wp14:editId="1D1F898B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946"/>
    <w:multiLevelType w:val="hybridMultilevel"/>
    <w:tmpl w:val="449C6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66190"/>
    <w:multiLevelType w:val="hybridMultilevel"/>
    <w:tmpl w:val="16447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F5BB7"/>
    <w:multiLevelType w:val="hybridMultilevel"/>
    <w:tmpl w:val="AD9CB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21906">
    <w:abstractNumId w:val="0"/>
  </w:num>
  <w:num w:numId="2" w16cid:durableId="1445882031">
    <w:abstractNumId w:val="1"/>
  </w:num>
  <w:num w:numId="3" w16cid:durableId="610355017">
    <w:abstractNumId w:val="7"/>
  </w:num>
  <w:num w:numId="4" w16cid:durableId="1520923730">
    <w:abstractNumId w:val="6"/>
  </w:num>
  <w:num w:numId="5" w16cid:durableId="542013545">
    <w:abstractNumId w:val="5"/>
  </w:num>
  <w:num w:numId="6" w16cid:durableId="1063795394">
    <w:abstractNumId w:val="4"/>
  </w:num>
  <w:num w:numId="7" w16cid:durableId="1134374720">
    <w:abstractNumId w:val="2"/>
  </w:num>
  <w:num w:numId="8" w16cid:durableId="821969173">
    <w:abstractNumId w:val="8"/>
  </w:num>
  <w:num w:numId="9" w16cid:durableId="1475562142">
    <w:abstractNumId w:val="10"/>
  </w:num>
  <w:num w:numId="10" w16cid:durableId="1978800712">
    <w:abstractNumId w:val="9"/>
  </w:num>
  <w:num w:numId="11" w16cid:durableId="1576085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cb4852c7-c89b-40e8-807e-4378e52172fd}"/>
  </w:docVars>
  <w:rsids>
    <w:rsidRoot w:val="00D163AF"/>
    <w:rsid w:val="00002162"/>
    <w:rsid w:val="000038C8"/>
    <w:rsid w:val="000038D8"/>
    <w:rsid w:val="00017157"/>
    <w:rsid w:val="00027390"/>
    <w:rsid w:val="000317D0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54E"/>
    <w:rsid w:val="00076A4B"/>
    <w:rsid w:val="000975FD"/>
    <w:rsid w:val="000A10C5"/>
    <w:rsid w:val="000A1E8A"/>
    <w:rsid w:val="000A239A"/>
    <w:rsid w:val="000A24C1"/>
    <w:rsid w:val="000B048F"/>
    <w:rsid w:val="000B2082"/>
    <w:rsid w:val="000B6222"/>
    <w:rsid w:val="000B6CE3"/>
    <w:rsid w:val="000C052C"/>
    <w:rsid w:val="000F0E8D"/>
    <w:rsid w:val="000F46A0"/>
    <w:rsid w:val="000F769C"/>
    <w:rsid w:val="00104E14"/>
    <w:rsid w:val="0011316B"/>
    <w:rsid w:val="00122276"/>
    <w:rsid w:val="00122891"/>
    <w:rsid w:val="00123817"/>
    <w:rsid w:val="00130090"/>
    <w:rsid w:val="00133986"/>
    <w:rsid w:val="00133BC2"/>
    <w:rsid w:val="0013681A"/>
    <w:rsid w:val="001444F9"/>
    <w:rsid w:val="00147923"/>
    <w:rsid w:val="00152A9E"/>
    <w:rsid w:val="001553D6"/>
    <w:rsid w:val="0015586D"/>
    <w:rsid w:val="00166EE8"/>
    <w:rsid w:val="001723F0"/>
    <w:rsid w:val="0017378E"/>
    <w:rsid w:val="00174A48"/>
    <w:rsid w:val="00182A0B"/>
    <w:rsid w:val="001834F6"/>
    <w:rsid w:val="001836CD"/>
    <w:rsid w:val="00184CC7"/>
    <w:rsid w:val="001A15C1"/>
    <w:rsid w:val="001A736E"/>
    <w:rsid w:val="001A7D93"/>
    <w:rsid w:val="001B3119"/>
    <w:rsid w:val="001C2177"/>
    <w:rsid w:val="001C5AA2"/>
    <w:rsid w:val="001C70BC"/>
    <w:rsid w:val="001D18E6"/>
    <w:rsid w:val="001D3818"/>
    <w:rsid w:val="001E3A5C"/>
    <w:rsid w:val="001E515F"/>
    <w:rsid w:val="001E6CBD"/>
    <w:rsid w:val="001E7948"/>
    <w:rsid w:val="0020380C"/>
    <w:rsid w:val="002059BF"/>
    <w:rsid w:val="0020FA5F"/>
    <w:rsid w:val="00212817"/>
    <w:rsid w:val="00226AA1"/>
    <w:rsid w:val="00232572"/>
    <w:rsid w:val="00241D34"/>
    <w:rsid w:val="0025353E"/>
    <w:rsid w:val="0025566A"/>
    <w:rsid w:val="00255BDE"/>
    <w:rsid w:val="0027311B"/>
    <w:rsid w:val="00282829"/>
    <w:rsid w:val="00282915"/>
    <w:rsid w:val="0028436A"/>
    <w:rsid w:val="002870ED"/>
    <w:rsid w:val="00287A2A"/>
    <w:rsid w:val="00293D2C"/>
    <w:rsid w:val="002945C0"/>
    <w:rsid w:val="00295C43"/>
    <w:rsid w:val="002A5BA6"/>
    <w:rsid w:val="002A74F7"/>
    <w:rsid w:val="002B5964"/>
    <w:rsid w:val="002B5E2F"/>
    <w:rsid w:val="002B6F3B"/>
    <w:rsid w:val="002C0E28"/>
    <w:rsid w:val="002C1075"/>
    <w:rsid w:val="002C25EF"/>
    <w:rsid w:val="002E0C22"/>
    <w:rsid w:val="002E483C"/>
    <w:rsid w:val="002F3674"/>
    <w:rsid w:val="003038DB"/>
    <w:rsid w:val="0030558C"/>
    <w:rsid w:val="00311BF3"/>
    <w:rsid w:val="00315341"/>
    <w:rsid w:val="00315FAA"/>
    <w:rsid w:val="00325F83"/>
    <w:rsid w:val="00326819"/>
    <w:rsid w:val="00327309"/>
    <w:rsid w:val="003308DB"/>
    <w:rsid w:val="00331CB5"/>
    <w:rsid w:val="0033308E"/>
    <w:rsid w:val="003336CC"/>
    <w:rsid w:val="00336A3E"/>
    <w:rsid w:val="003374AB"/>
    <w:rsid w:val="0034219A"/>
    <w:rsid w:val="00345202"/>
    <w:rsid w:val="003520CB"/>
    <w:rsid w:val="00353D3A"/>
    <w:rsid w:val="003662D7"/>
    <w:rsid w:val="00371A20"/>
    <w:rsid w:val="00372050"/>
    <w:rsid w:val="0037386C"/>
    <w:rsid w:val="0037728F"/>
    <w:rsid w:val="00380BEB"/>
    <w:rsid w:val="00384116"/>
    <w:rsid w:val="00384320"/>
    <w:rsid w:val="003A6B9B"/>
    <w:rsid w:val="003B00B6"/>
    <w:rsid w:val="003B069D"/>
    <w:rsid w:val="003B2F53"/>
    <w:rsid w:val="003B5E96"/>
    <w:rsid w:val="003C0292"/>
    <w:rsid w:val="003C20F1"/>
    <w:rsid w:val="003C4725"/>
    <w:rsid w:val="003C7BBA"/>
    <w:rsid w:val="003D2F17"/>
    <w:rsid w:val="003D4B67"/>
    <w:rsid w:val="003D51CE"/>
    <w:rsid w:val="003D71B0"/>
    <w:rsid w:val="003E19E7"/>
    <w:rsid w:val="003E1DBF"/>
    <w:rsid w:val="003E4790"/>
    <w:rsid w:val="003F0783"/>
    <w:rsid w:val="003F58C4"/>
    <w:rsid w:val="003F6F7A"/>
    <w:rsid w:val="004001CD"/>
    <w:rsid w:val="00406DEF"/>
    <w:rsid w:val="00415833"/>
    <w:rsid w:val="00417A78"/>
    <w:rsid w:val="0042310C"/>
    <w:rsid w:val="00427883"/>
    <w:rsid w:val="00427B01"/>
    <w:rsid w:val="00433B15"/>
    <w:rsid w:val="00434228"/>
    <w:rsid w:val="004425A6"/>
    <w:rsid w:val="00442A2A"/>
    <w:rsid w:val="004474F7"/>
    <w:rsid w:val="004514B0"/>
    <w:rsid w:val="00452E7C"/>
    <w:rsid w:val="00453C16"/>
    <w:rsid w:val="00462E78"/>
    <w:rsid w:val="004650A0"/>
    <w:rsid w:val="004750FC"/>
    <w:rsid w:val="004903CF"/>
    <w:rsid w:val="0049348B"/>
    <w:rsid w:val="0049403A"/>
    <w:rsid w:val="004A36D4"/>
    <w:rsid w:val="004B2EA8"/>
    <w:rsid w:val="004C1E5B"/>
    <w:rsid w:val="004C2883"/>
    <w:rsid w:val="004C4177"/>
    <w:rsid w:val="004C4C69"/>
    <w:rsid w:val="004C7279"/>
    <w:rsid w:val="004D1A19"/>
    <w:rsid w:val="004D2EFD"/>
    <w:rsid w:val="004D427D"/>
    <w:rsid w:val="004D4314"/>
    <w:rsid w:val="004E3B52"/>
    <w:rsid w:val="004F04E3"/>
    <w:rsid w:val="004F465F"/>
    <w:rsid w:val="00502173"/>
    <w:rsid w:val="00507CD7"/>
    <w:rsid w:val="00513432"/>
    <w:rsid w:val="00516E2B"/>
    <w:rsid w:val="00517E2A"/>
    <w:rsid w:val="005273D5"/>
    <w:rsid w:val="00533ABF"/>
    <w:rsid w:val="0054166F"/>
    <w:rsid w:val="00546C64"/>
    <w:rsid w:val="00554BAB"/>
    <w:rsid w:val="00565CA9"/>
    <w:rsid w:val="00571CA5"/>
    <w:rsid w:val="00574D62"/>
    <w:rsid w:val="005813D9"/>
    <w:rsid w:val="0058149F"/>
    <w:rsid w:val="0058ABD7"/>
    <w:rsid w:val="00594149"/>
    <w:rsid w:val="00595A52"/>
    <w:rsid w:val="005A473B"/>
    <w:rsid w:val="005B131D"/>
    <w:rsid w:val="005B3138"/>
    <w:rsid w:val="005B5755"/>
    <w:rsid w:val="005B7656"/>
    <w:rsid w:val="005C34BB"/>
    <w:rsid w:val="005D21E2"/>
    <w:rsid w:val="005D5CEE"/>
    <w:rsid w:val="005D74CA"/>
    <w:rsid w:val="005E1FBD"/>
    <w:rsid w:val="005F0626"/>
    <w:rsid w:val="005F1BD6"/>
    <w:rsid w:val="005F3427"/>
    <w:rsid w:val="005F4A04"/>
    <w:rsid w:val="005F4CB5"/>
    <w:rsid w:val="005F7DED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7129"/>
    <w:rsid w:val="00646631"/>
    <w:rsid w:val="00650C86"/>
    <w:rsid w:val="006547A5"/>
    <w:rsid w:val="00656367"/>
    <w:rsid w:val="00660306"/>
    <w:rsid w:val="00660BFD"/>
    <w:rsid w:val="00664CE0"/>
    <w:rsid w:val="0067099D"/>
    <w:rsid w:val="00685D4B"/>
    <w:rsid w:val="00693063"/>
    <w:rsid w:val="006A2D23"/>
    <w:rsid w:val="006A4C89"/>
    <w:rsid w:val="006A54CF"/>
    <w:rsid w:val="006A7E97"/>
    <w:rsid w:val="006B26F9"/>
    <w:rsid w:val="006B4963"/>
    <w:rsid w:val="006C3D3F"/>
    <w:rsid w:val="006C5648"/>
    <w:rsid w:val="006D0350"/>
    <w:rsid w:val="006E6155"/>
    <w:rsid w:val="006E73A0"/>
    <w:rsid w:val="006F22F8"/>
    <w:rsid w:val="006F2C95"/>
    <w:rsid w:val="006F324A"/>
    <w:rsid w:val="00704452"/>
    <w:rsid w:val="007048C6"/>
    <w:rsid w:val="00706997"/>
    <w:rsid w:val="00711653"/>
    <w:rsid w:val="00711AE8"/>
    <w:rsid w:val="00716A4E"/>
    <w:rsid w:val="00716E8E"/>
    <w:rsid w:val="0072443A"/>
    <w:rsid w:val="00726612"/>
    <w:rsid w:val="007427D6"/>
    <w:rsid w:val="00742CD2"/>
    <w:rsid w:val="0074634F"/>
    <w:rsid w:val="007651E6"/>
    <w:rsid w:val="00770F24"/>
    <w:rsid w:val="007849BA"/>
    <w:rsid w:val="007872B5"/>
    <w:rsid w:val="00791216"/>
    <w:rsid w:val="007919B3"/>
    <w:rsid w:val="00792CE7"/>
    <w:rsid w:val="007931E7"/>
    <w:rsid w:val="00795033"/>
    <w:rsid w:val="007A3674"/>
    <w:rsid w:val="007A68E9"/>
    <w:rsid w:val="007B4E1F"/>
    <w:rsid w:val="007C31E9"/>
    <w:rsid w:val="007C3F3F"/>
    <w:rsid w:val="007D0A2D"/>
    <w:rsid w:val="007D1986"/>
    <w:rsid w:val="007D66FE"/>
    <w:rsid w:val="007E273D"/>
    <w:rsid w:val="007E352D"/>
    <w:rsid w:val="00803084"/>
    <w:rsid w:val="008051E4"/>
    <w:rsid w:val="00805235"/>
    <w:rsid w:val="00806081"/>
    <w:rsid w:val="00806A67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5E84"/>
    <w:rsid w:val="00880577"/>
    <w:rsid w:val="00882A97"/>
    <w:rsid w:val="00882AB8"/>
    <w:rsid w:val="008931C3"/>
    <w:rsid w:val="0089332C"/>
    <w:rsid w:val="008934A6"/>
    <w:rsid w:val="00896B2F"/>
    <w:rsid w:val="008974AE"/>
    <w:rsid w:val="008A4366"/>
    <w:rsid w:val="008A5464"/>
    <w:rsid w:val="008A56DD"/>
    <w:rsid w:val="008A78CB"/>
    <w:rsid w:val="008C277A"/>
    <w:rsid w:val="008C6042"/>
    <w:rsid w:val="008D4F43"/>
    <w:rsid w:val="008D54DE"/>
    <w:rsid w:val="008E2359"/>
    <w:rsid w:val="008E27D1"/>
    <w:rsid w:val="008E2EDA"/>
    <w:rsid w:val="008E49B3"/>
    <w:rsid w:val="008E570E"/>
    <w:rsid w:val="008E7B30"/>
    <w:rsid w:val="008F0947"/>
    <w:rsid w:val="008F1B69"/>
    <w:rsid w:val="008F631D"/>
    <w:rsid w:val="0090642B"/>
    <w:rsid w:val="00916A9D"/>
    <w:rsid w:val="00922764"/>
    <w:rsid w:val="00933313"/>
    <w:rsid w:val="00935706"/>
    <w:rsid w:val="0094061E"/>
    <w:rsid w:val="00945FB2"/>
    <w:rsid w:val="009508A4"/>
    <w:rsid w:val="00950AC6"/>
    <w:rsid w:val="00950F7C"/>
    <w:rsid w:val="009512A0"/>
    <w:rsid w:val="0095310F"/>
    <w:rsid w:val="009571E7"/>
    <w:rsid w:val="00965C7E"/>
    <w:rsid w:val="00970B09"/>
    <w:rsid w:val="00974B9D"/>
    <w:rsid w:val="0097526D"/>
    <w:rsid w:val="00976A59"/>
    <w:rsid w:val="00985205"/>
    <w:rsid w:val="0098635A"/>
    <w:rsid w:val="009A1A92"/>
    <w:rsid w:val="009A6D2C"/>
    <w:rsid w:val="009B76DA"/>
    <w:rsid w:val="009C17F9"/>
    <w:rsid w:val="009C406A"/>
    <w:rsid w:val="009D19FE"/>
    <w:rsid w:val="009D4D6D"/>
    <w:rsid w:val="009D6F49"/>
    <w:rsid w:val="009E1510"/>
    <w:rsid w:val="009E2EB5"/>
    <w:rsid w:val="009E5718"/>
    <w:rsid w:val="009F1189"/>
    <w:rsid w:val="009F5DC3"/>
    <w:rsid w:val="009F5F4A"/>
    <w:rsid w:val="009F671C"/>
    <w:rsid w:val="009F76CA"/>
    <w:rsid w:val="00A06CFD"/>
    <w:rsid w:val="00A06E1F"/>
    <w:rsid w:val="00A15EC5"/>
    <w:rsid w:val="00A1763C"/>
    <w:rsid w:val="00A252B9"/>
    <w:rsid w:val="00A408B7"/>
    <w:rsid w:val="00A462D9"/>
    <w:rsid w:val="00A464F2"/>
    <w:rsid w:val="00A5351A"/>
    <w:rsid w:val="00A5396B"/>
    <w:rsid w:val="00A557A4"/>
    <w:rsid w:val="00A56001"/>
    <w:rsid w:val="00A5690E"/>
    <w:rsid w:val="00A66DBB"/>
    <w:rsid w:val="00A776AC"/>
    <w:rsid w:val="00A9073D"/>
    <w:rsid w:val="00A966E6"/>
    <w:rsid w:val="00A9760B"/>
    <w:rsid w:val="00AA10DF"/>
    <w:rsid w:val="00AA5A9D"/>
    <w:rsid w:val="00AB1DAD"/>
    <w:rsid w:val="00AC192F"/>
    <w:rsid w:val="00AC6BC8"/>
    <w:rsid w:val="00AE7B4F"/>
    <w:rsid w:val="00AF0AD2"/>
    <w:rsid w:val="00AF3D5A"/>
    <w:rsid w:val="00B01A74"/>
    <w:rsid w:val="00B05645"/>
    <w:rsid w:val="00B118F0"/>
    <w:rsid w:val="00B14891"/>
    <w:rsid w:val="00B21B98"/>
    <w:rsid w:val="00B230B4"/>
    <w:rsid w:val="00B230CC"/>
    <w:rsid w:val="00B306E9"/>
    <w:rsid w:val="00B42A34"/>
    <w:rsid w:val="00B64C8A"/>
    <w:rsid w:val="00B70C5F"/>
    <w:rsid w:val="00B74122"/>
    <w:rsid w:val="00B77E04"/>
    <w:rsid w:val="00B818D0"/>
    <w:rsid w:val="00B91C63"/>
    <w:rsid w:val="00B94958"/>
    <w:rsid w:val="00B96053"/>
    <w:rsid w:val="00BB2EE2"/>
    <w:rsid w:val="00BB4319"/>
    <w:rsid w:val="00BB5BCB"/>
    <w:rsid w:val="00BD28C3"/>
    <w:rsid w:val="00BD5DD5"/>
    <w:rsid w:val="00BD5FA6"/>
    <w:rsid w:val="00BE54F1"/>
    <w:rsid w:val="00BE6887"/>
    <w:rsid w:val="00BF3271"/>
    <w:rsid w:val="00BF66F2"/>
    <w:rsid w:val="00C02D4C"/>
    <w:rsid w:val="00C2179B"/>
    <w:rsid w:val="00C22D68"/>
    <w:rsid w:val="00C24C4C"/>
    <w:rsid w:val="00C27426"/>
    <w:rsid w:val="00C31FCB"/>
    <w:rsid w:val="00C338D3"/>
    <w:rsid w:val="00C347F1"/>
    <w:rsid w:val="00C41D88"/>
    <w:rsid w:val="00C522C7"/>
    <w:rsid w:val="00C540DC"/>
    <w:rsid w:val="00C60FA4"/>
    <w:rsid w:val="00C63949"/>
    <w:rsid w:val="00C70F87"/>
    <w:rsid w:val="00C73A77"/>
    <w:rsid w:val="00C748CA"/>
    <w:rsid w:val="00C76586"/>
    <w:rsid w:val="00C77298"/>
    <w:rsid w:val="00C77C3E"/>
    <w:rsid w:val="00C81BC5"/>
    <w:rsid w:val="00C84AEE"/>
    <w:rsid w:val="00C86F2A"/>
    <w:rsid w:val="00C92A76"/>
    <w:rsid w:val="00C92EAF"/>
    <w:rsid w:val="00C95652"/>
    <w:rsid w:val="00C95DBA"/>
    <w:rsid w:val="00C96EC0"/>
    <w:rsid w:val="00CA4148"/>
    <w:rsid w:val="00CA6A3E"/>
    <w:rsid w:val="00CB1697"/>
    <w:rsid w:val="00CC62F3"/>
    <w:rsid w:val="00CD0847"/>
    <w:rsid w:val="00CD5522"/>
    <w:rsid w:val="00CD6AE7"/>
    <w:rsid w:val="00CE4302"/>
    <w:rsid w:val="00CF1073"/>
    <w:rsid w:val="00CF3978"/>
    <w:rsid w:val="00D00768"/>
    <w:rsid w:val="00D03E0E"/>
    <w:rsid w:val="00D163AF"/>
    <w:rsid w:val="00D177C9"/>
    <w:rsid w:val="00D22F07"/>
    <w:rsid w:val="00D260BD"/>
    <w:rsid w:val="00D3490B"/>
    <w:rsid w:val="00D412D5"/>
    <w:rsid w:val="00D4578F"/>
    <w:rsid w:val="00D5007B"/>
    <w:rsid w:val="00D6457A"/>
    <w:rsid w:val="00D66085"/>
    <w:rsid w:val="00D67CA2"/>
    <w:rsid w:val="00D707A4"/>
    <w:rsid w:val="00D76D07"/>
    <w:rsid w:val="00D82C00"/>
    <w:rsid w:val="00D83BEA"/>
    <w:rsid w:val="00D85750"/>
    <w:rsid w:val="00D8775E"/>
    <w:rsid w:val="00D91E45"/>
    <w:rsid w:val="00DA49B7"/>
    <w:rsid w:val="00DB1369"/>
    <w:rsid w:val="00DB21BC"/>
    <w:rsid w:val="00DB68AA"/>
    <w:rsid w:val="00DC12C6"/>
    <w:rsid w:val="00DC7F1E"/>
    <w:rsid w:val="00DD00C6"/>
    <w:rsid w:val="00DD1A19"/>
    <w:rsid w:val="00DD337B"/>
    <w:rsid w:val="00E11734"/>
    <w:rsid w:val="00E13358"/>
    <w:rsid w:val="00E17BDB"/>
    <w:rsid w:val="00E17EEA"/>
    <w:rsid w:val="00E20602"/>
    <w:rsid w:val="00E21623"/>
    <w:rsid w:val="00E22537"/>
    <w:rsid w:val="00E30C54"/>
    <w:rsid w:val="00E36CE8"/>
    <w:rsid w:val="00E426E3"/>
    <w:rsid w:val="00E42BF9"/>
    <w:rsid w:val="00E52689"/>
    <w:rsid w:val="00E55E8A"/>
    <w:rsid w:val="00E65BCD"/>
    <w:rsid w:val="00E66419"/>
    <w:rsid w:val="00E70062"/>
    <w:rsid w:val="00E717E7"/>
    <w:rsid w:val="00E7668D"/>
    <w:rsid w:val="00E85961"/>
    <w:rsid w:val="00E902AF"/>
    <w:rsid w:val="00E93CBE"/>
    <w:rsid w:val="00EA2EB4"/>
    <w:rsid w:val="00EB52F9"/>
    <w:rsid w:val="00EB6E5E"/>
    <w:rsid w:val="00EC78A6"/>
    <w:rsid w:val="00ED2A53"/>
    <w:rsid w:val="00EE1D34"/>
    <w:rsid w:val="00EE258F"/>
    <w:rsid w:val="00EE40C1"/>
    <w:rsid w:val="00EE4916"/>
    <w:rsid w:val="00EE603B"/>
    <w:rsid w:val="00EF570F"/>
    <w:rsid w:val="00F04D24"/>
    <w:rsid w:val="00F078F4"/>
    <w:rsid w:val="00F13542"/>
    <w:rsid w:val="00F13F57"/>
    <w:rsid w:val="00F2134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41888"/>
    <w:rsid w:val="00F52124"/>
    <w:rsid w:val="00F53A77"/>
    <w:rsid w:val="00F55192"/>
    <w:rsid w:val="00F57677"/>
    <w:rsid w:val="00F57689"/>
    <w:rsid w:val="00F767FB"/>
    <w:rsid w:val="00F9056B"/>
    <w:rsid w:val="00FB594D"/>
    <w:rsid w:val="00FB5FE7"/>
    <w:rsid w:val="00FC315D"/>
    <w:rsid w:val="00FC359E"/>
    <w:rsid w:val="00FC4032"/>
    <w:rsid w:val="00FD1C77"/>
    <w:rsid w:val="00FE502A"/>
    <w:rsid w:val="00FE763F"/>
    <w:rsid w:val="00FE7C0E"/>
    <w:rsid w:val="00FE7DF6"/>
    <w:rsid w:val="00FF09F7"/>
    <w:rsid w:val="00FF1E78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CD063F3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9D46B-ED4E-4452-8767-CF792FE2C5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C844EE-1CA5-4DBB-A5BB-619F315B9E53}">
  <ds:schemaRefs>
    <ds:schemaRef ds:uri="http://schemas.microsoft.com/office/2006/documentManagement/types"/>
    <ds:schemaRef ds:uri="8ba1e1e6-a7c2-4215-a515-56507da2da2f"/>
    <ds:schemaRef ds:uri="http://purl.org/dc/terms/"/>
    <ds:schemaRef ds:uri="http://schemas.openxmlformats.org/package/2006/metadata/core-properties"/>
    <ds:schemaRef ds:uri="45ac362d-dfd1-4f88-b14f-57b936a755b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57</cp:revision>
  <cp:lastPrinted>2022-05-16T08:43:00Z</cp:lastPrinted>
  <dcterms:created xsi:type="dcterms:W3CDTF">2021-05-31T10:52:00Z</dcterms:created>
  <dcterms:modified xsi:type="dcterms:W3CDTF">2022-07-04T06:48:00Z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