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6E83" w14:textId="75D28269" w:rsidR="005939F9" w:rsidRDefault="005A2F89">
      <w:pPr>
        <w:pStyle w:val="berschrift4"/>
        <w:spacing w:after="120"/>
        <w:ind w:right="-34"/>
      </w:pPr>
      <w:r>
        <w:rPr>
          <w:i/>
          <w:iCs/>
        </w:rPr>
        <w:t xml:space="preserve">Pressemitteilung vom </w:t>
      </w:r>
      <w:r w:rsidR="00A90BA2">
        <w:rPr>
          <w:i/>
          <w:iCs/>
        </w:rPr>
        <w:t>30</w:t>
      </w:r>
      <w:r>
        <w:rPr>
          <w:i/>
          <w:iCs/>
        </w:rPr>
        <w:t>.</w:t>
      </w:r>
      <w:r w:rsidR="00643CD6">
        <w:rPr>
          <w:i/>
          <w:iCs/>
        </w:rPr>
        <w:t>06</w:t>
      </w:r>
      <w:r>
        <w:rPr>
          <w:i/>
          <w:iCs/>
        </w:rPr>
        <w:t>.202</w:t>
      </w:r>
      <w:r w:rsidR="00643CD6">
        <w:rPr>
          <w:i/>
          <w:iCs/>
        </w:rPr>
        <w:t>2</w:t>
      </w:r>
    </w:p>
    <w:p w14:paraId="4422BC71" w14:textId="624F47B3" w:rsidR="00995E5C" w:rsidRPr="00643CD6" w:rsidRDefault="00995E5C" w:rsidP="00995E5C">
      <w:pPr>
        <w:pStyle w:val="berschrift1"/>
        <w:spacing w:after="227" w:line="240" w:lineRule="auto"/>
        <w:jc w:val="left"/>
        <w:rPr>
          <w:rFonts w:ascii="Arial" w:hAnsi="Arial" w:cs="Arial"/>
          <w:sz w:val="36"/>
          <w:szCs w:val="36"/>
        </w:rPr>
      </w:pPr>
      <w:r>
        <w:rPr>
          <w:rFonts w:ascii="Arial" w:hAnsi="Arial" w:cs="Arial"/>
          <w:sz w:val="36"/>
          <w:szCs w:val="36"/>
        </w:rPr>
        <w:t xml:space="preserve">Im </w:t>
      </w:r>
      <w:r w:rsidR="00643CD6" w:rsidRPr="00643CD6">
        <w:rPr>
          <w:rFonts w:ascii="Arial" w:hAnsi="Arial" w:cs="Arial"/>
          <w:sz w:val="36"/>
          <w:szCs w:val="36"/>
        </w:rPr>
        <w:t xml:space="preserve">„Wolkenkuckucksheim“ </w:t>
      </w:r>
      <w:r>
        <w:rPr>
          <w:rFonts w:ascii="Arial" w:hAnsi="Arial" w:cs="Arial"/>
          <w:sz w:val="36"/>
          <w:szCs w:val="36"/>
        </w:rPr>
        <w:t>werden Deckel zu Blumenwiesen</w:t>
      </w:r>
      <w:r w:rsidR="007717AC">
        <w:rPr>
          <w:rFonts w:ascii="Arial" w:hAnsi="Arial" w:cs="Arial"/>
          <w:sz w:val="36"/>
          <w:szCs w:val="36"/>
        </w:rPr>
        <w:t xml:space="preserve"> und </w:t>
      </w:r>
      <w:r w:rsidR="00962AD7">
        <w:rPr>
          <w:rFonts w:ascii="Arial" w:hAnsi="Arial" w:cs="Arial"/>
          <w:sz w:val="36"/>
          <w:szCs w:val="36"/>
        </w:rPr>
        <w:t>Omis zu Punks</w:t>
      </w:r>
    </w:p>
    <w:p w14:paraId="03A42467" w14:textId="7F67600A" w:rsidR="00995E5C" w:rsidRPr="00643CD6" w:rsidRDefault="00995E5C" w:rsidP="00995E5C">
      <w:pPr>
        <w:pStyle w:val="berschrift1"/>
        <w:spacing w:line="240" w:lineRule="auto"/>
        <w:rPr>
          <w:rFonts w:ascii="Arial" w:hAnsi="Arial" w:cs="Arial"/>
        </w:rPr>
      </w:pPr>
      <w:r w:rsidRPr="00643CD6">
        <w:rPr>
          <w:rFonts w:ascii="Arial" w:hAnsi="Arial" w:cs="Arial"/>
          <w:sz w:val="22"/>
          <w:szCs w:val="22"/>
        </w:rPr>
        <w:t xml:space="preserve">Neue Sonderausstellung </w:t>
      </w:r>
      <w:r>
        <w:rPr>
          <w:rFonts w:ascii="Arial" w:hAnsi="Arial" w:cs="Arial"/>
          <w:sz w:val="22"/>
          <w:szCs w:val="22"/>
        </w:rPr>
        <w:t>im Universum</w:t>
      </w:r>
      <w:r w:rsidRPr="006E013B">
        <w:rPr>
          <w:rFonts w:ascii="Arial" w:hAnsi="Arial" w:cs="Arial"/>
          <w:sz w:val="22"/>
          <w:szCs w:val="22"/>
          <w:vertAlign w:val="superscript"/>
        </w:rPr>
        <w:t>®</w:t>
      </w:r>
      <w:r>
        <w:rPr>
          <w:rFonts w:ascii="Arial" w:hAnsi="Arial" w:cs="Arial"/>
          <w:sz w:val="22"/>
          <w:szCs w:val="22"/>
        </w:rPr>
        <w:t xml:space="preserve"> </w:t>
      </w:r>
      <w:r w:rsidR="00B3156B">
        <w:rPr>
          <w:rFonts w:ascii="Arial" w:hAnsi="Arial" w:cs="Arial"/>
          <w:sz w:val="22"/>
          <w:szCs w:val="22"/>
        </w:rPr>
        <w:t xml:space="preserve">Bremen </w:t>
      </w:r>
      <w:r w:rsidRPr="00643CD6">
        <w:rPr>
          <w:rFonts w:ascii="Arial" w:hAnsi="Arial" w:cs="Arial"/>
          <w:sz w:val="22"/>
          <w:szCs w:val="22"/>
        </w:rPr>
        <w:t>kitzelt Kreativität wach</w:t>
      </w:r>
    </w:p>
    <w:p w14:paraId="4B02541C" w14:textId="6E47E14D" w:rsidR="007717AC" w:rsidRDefault="00643CD6" w:rsidP="00F950ED">
      <w:pPr>
        <w:spacing w:before="240" w:after="200" w:line="360" w:lineRule="auto"/>
        <w:jc w:val="both"/>
        <w:rPr>
          <w:rFonts w:ascii="Arial" w:hAnsi="Arial" w:cs="Arial"/>
          <w:sz w:val="22"/>
          <w:szCs w:val="22"/>
        </w:rPr>
      </w:pPr>
      <w:r>
        <w:rPr>
          <w:rFonts w:ascii="Arial" w:hAnsi="Arial" w:cs="Arial"/>
          <w:sz w:val="22"/>
          <w:szCs w:val="22"/>
        </w:rPr>
        <w:t>Am Ende des Regenbogens, so heißt es manchmal in Märchen, liegen Wolkenkuckucksheime, Luftschlösser und Utopien. Doch es gibt ein Wolkenkuckucksheim, das wirklich existiert</w:t>
      </w:r>
      <w:r w:rsidR="00624023">
        <w:rPr>
          <w:rFonts w:ascii="Arial" w:hAnsi="Arial" w:cs="Arial"/>
          <w:sz w:val="22"/>
          <w:szCs w:val="22"/>
        </w:rPr>
        <w:t>!</w:t>
      </w:r>
      <w:r>
        <w:rPr>
          <w:rFonts w:ascii="Arial" w:hAnsi="Arial" w:cs="Arial"/>
          <w:sz w:val="22"/>
          <w:szCs w:val="22"/>
        </w:rPr>
        <w:t xml:space="preserve"> Die</w:t>
      </w:r>
      <w:r w:rsidR="003A263B">
        <w:rPr>
          <w:rFonts w:ascii="Arial" w:hAnsi="Arial" w:cs="Arial"/>
          <w:sz w:val="22"/>
          <w:szCs w:val="22"/>
        </w:rPr>
        <w:t xml:space="preserve"> </w:t>
      </w:r>
      <w:r w:rsidR="00C62E29">
        <w:rPr>
          <w:rFonts w:ascii="Arial" w:hAnsi="Arial" w:cs="Arial"/>
          <w:sz w:val="22"/>
          <w:szCs w:val="22"/>
        </w:rPr>
        <w:t>frisch</w:t>
      </w:r>
      <w:r w:rsidR="003A263B">
        <w:rPr>
          <w:rFonts w:ascii="Arial" w:hAnsi="Arial" w:cs="Arial"/>
          <w:sz w:val="22"/>
          <w:szCs w:val="22"/>
        </w:rPr>
        <w:t xml:space="preserve"> eröffnete,</w:t>
      </w:r>
      <w:r>
        <w:rPr>
          <w:rFonts w:ascii="Arial" w:hAnsi="Arial" w:cs="Arial"/>
          <w:sz w:val="22"/>
          <w:szCs w:val="22"/>
        </w:rPr>
        <w:t xml:space="preserve"> gleichnamige Sonderausstellung im Universum</w:t>
      </w:r>
      <w:r>
        <w:rPr>
          <w:rFonts w:ascii="Arial" w:hAnsi="Arial" w:cs="Arial"/>
          <w:sz w:val="22"/>
          <w:szCs w:val="22"/>
          <w:vertAlign w:val="superscript"/>
        </w:rPr>
        <w:t>®</w:t>
      </w:r>
      <w:r>
        <w:rPr>
          <w:rFonts w:ascii="Arial" w:hAnsi="Arial" w:cs="Arial"/>
          <w:sz w:val="22"/>
          <w:szCs w:val="22"/>
        </w:rPr>
        <w:t xml:space="preserve"> Bremen </w:t>
      </w:r>
      <w:r w:rsidR="00070A6D">
        <w:rPr>
          <w:rFonts w:ascii="Arial" w:hAnsi="Arial" w:cs="Arial"/>
          <w:sz w:val="22"/>
          <w:szCs w:val="22"/>
        </w:rPr>
        <w:t xml:space="preserve">bietet vom 1. Juli 2022 bis zum 3. September 2023 </w:t>
      </w:r>
      <w:r>
        <w:rPr>
          <w:rFonts w:ascii="Arial" w:hAnsi="Arial" w:cs="Arial"/>
          <w:sz w:val="22"/>
          <w:szCs w:val="22"/>
        </w:rPr>
        <w:t xml:space="preserve">zahlreiche Werkstätten für kleine und große Menschen, </w:t>
      </w:r>
      <w:r w:rsidR="005103FB">
        <w:rPr>
          <w:rFonts w:ascii="Arial" w:hAnsi="Arial" w:cs="Arial"/>
          <w:sz w:val="22"/>
          <w:szCs w:val="22"/>
        </w:rPr>
        <w:t>die ihre Visionen wahr werden lassen wollen</w:t>
      </w:r>
      <w:r>
        <w:rPr>
          <w:rFonts w:ascii="Arial" w:hAnsi="Arial" w:cs="Arial"/>
          <w:sz w:val="22"/>
          <w:szCs w:val="22"/>
        </w:rPr>
        <w:t xml:space="preserve">. </w:t>
      </w:r>
      <w:r w:rsidR="00070A6D">
        <w:rPr>
          <w:rFonts w:ascii="Arial" w:hAnsi="Arial" w:cs="Arial"/>
          <w:sz w:val="22"/>
          <w:szCs w:val="22"/>
        </w:rPr>
        <w:t>Auf 500 Quadratmetern</w:t>
      </w:r>
      <w:r>
        <w:rPr>
          <w:rFonts w:ascii="Arial" w:hAnsi="Arial" w:cs="Arial"/>
          <w:sz w:val="22"/>
          <w:szCs w:val="22"/>
        </w:rPr>
        <w:t xml:space="preserve"> </w:t>
      </w:r>
      <w:r w:rsidR="00C62E29">
        <w:rPr>
          <w:rFonts w:ascii="Arial" w:hAnsi="Arial" w:cs="Arial"/>
          <w:sz w:val="22"/>
          <w:szCs w:val="22"/>
        </w:rPr>
        <w:t>können Gäste</w:t>
      </w:r>
      <w:r>
        <w:rPr>
          <w:rFonts w:ascii="Arial" w:hAnsi="Arial" w:cs="Arial"/>
          <w:sz w:val="22"/>
          <w:szCs w:val="22"/>
        </w:rPr>
        <w:t xml:space="preserve"> alleine, zu zweit oder in Teams nach Herzenslust mit </w:t>
      </w:r>
      <w:r w:rsidR="003A263B">
        <w:rPr>
          <w:rFonts w:ascii="Arial" w:hAnsi="Arial" w:cs="Arial"/>
          <w:sz w:val="22"/>
          <w:szCs w:val="22"/>
        </w:rPr>
        <w:t>den verschiedensten</w:t>
      </w:r>
      <w:r>
        <w:rPr>
          <w:rFonts w:ascii="Arial" w:hAnsi="Arial" w:cs="Arial"/>
          <w:sz w:val="22"/>
          <w:szCs w:val="22"/>
        </w:rPr>
        <w:t xml:space="preserve"> Materialien </w:t>
      </w:r>
      <w:r w:rsidR="00C62E29">
        <w:rPr>
          <w:rFonts w:ascii="Arial" w:hAnsi="Arial" w:cs="Arial"/>
          <w:sz w:val="22"/>
          <w:szCs w:val="22"/>
        </w:rPr>
        <w:t>bauen</w:t>
      </w:r>
      <w:r>
        <w:rPr>
          <w:rFonts w:ascii="Arial" w:hAnsi="Arial" w:cs="Arial"/>
          <w:sz w:val="22"/>
          <w:szCs w:val="22"/>
        </w:rPr>
        <w:t xml:space="preserve">, </w:t>
      </w:r>
      <w:r w:rsidR="00C62E29">
        <w:rPr>
          <w:rFonts w:ascii="Arial" w:hAnsi="Arial" w:cs="Arial"/>
          <w:sz w:val="22"/>
          <w:szCs w:val="22"/>
        </w:rPr>
        <w:t>stapeln</w:t>
      </w:r>
      <w:r>
        <w:rPr>
          <w:rFonts w:ascii="Arial" w:hAnsi="Arial" w:cs="Arial"/>
          <w:sz w:val="22"/>
          <w:szCs w:val="22"/>
        </w:rPr>
        <w:t>, zeichne</w:t>
      </w:r>
      <w:r w:rsidR="00C62E29">
        <w:rPr>
          <w:rFonts w:ascii="Arial" w:hAnsi="Arial" w:cs="Arial"/>
          <w:sz w:val="22"/>
          <w:szCs w:val="22"/>
        </w:rPr>
        <w:t>n</w:t>
      </w:r>
      <w:r>
        <w:rPr>
          <w:rFonts w:ascii="Arial" w:hAnsi="Arial" w:cs="Arial"/>
          <w:sz w:val="22"/>
          <w:szCs w:val="22"/>
        </w:rPr>
        <w:t>, falte</w:t>
      </w:r>
      <w:r w:rsidR="00C62E29">
        <w:rPr>
          <w:rFonts w:ascii="Arial" w:hAnsi="Arial" w:cs="Arial"/>
          <w:sz w:val="22"/>
          <w:szCs w:val="22"/>
        </w:rPr>
        <w:t>n</w:t>
      </w:r>
      <w:r>
        <w:rPr>
          <w:rFonts w:ascii="Arial" w:hAnsi="Arial" w:cs="Arial"/>
          <w:sz w:val="22"/>
          <w:szCs w:val="22"/>
        </w:rPr>
        <w:t xml:space="preserve"> und gestalten. Jeden Tag entstehen neue Utopien, verändern sich, gedeihen, stürzen in sich zusammen und werden wieder aufgebaut. So wachsen individuelle Städte aus der Wand, kommen Kugeln auf bedenklich schiefen Ebenen ins Rollen, werden ausrangierte Deckel zu </w:t>
      </w:r>
      <w:r w:rsidR="00114E43">
        <w:rPr>
          <w:rFonts w:ascii="Arial" w:hAnsi="Arial" w:cs="Arial"/>
          <w:sz w:val="22"/>
          <w:szCs w:val="22"/>
        </w:rPr>
        <w:t xml:space="preserve">bunten Blumenwiesen </w:t>
      </w:r>
      <w:r>
        <w:rPr>
          <w:rFonts w:ascii="Arial" w:hAnsi="Arial" w:cs="Arial"/>
          <w:sz w:val="22"/>
          <w:szCs w:val="22"/>
        </w:rPr>
        <w:t xml:space="preserve">umfunktioniert und Perspektiven gewechselt. Auf dem zentralen Marktplatz können überdies Ideen ausgetauscht, </w:t>
      </w:r>
      <w:r w:rsidR="00D82CD9">
        <w:rPr>
          <w:rFonts w:ascii="Arial" w:hAnsi="Arial" w:cs="Arial"/>
          <w:sz w:val="22"/>
          <w:szCs w:val="22"/>
        </w:rPr>
        <w:t xml:space="preserve">Hintergründe </w:t>
      </w:r>
      <w:r w:rsidR="00342F77">
        <w:rPr>
          <w:rFonts w:ascii="Arial" w:hAnsi="Arial" w:cs="Arial"/>
          <w:sz w:val="22"/>
          <w:szCs w:val="22"/>
        </w:rPr>
        <w:t xml:space="preserve">zu Kreativität und Recycling </w:t>
      </w:r>
      <w:r w:rsidR="00D82CD9">
        <w:rPr>
          <w:rFonts w:ascii="Arial" w:hAnsi="Arial" w:cs="Arial"/>
          <w:sz w:val="22"/>
          <w:szCs w:val="22"/>
        </w:rPr>
        <w:t>nachgelesen</w:t>
      </w:r>
      <w:r>
        <w:rPr>
          <w:rFonts w:ascii="Arial" w:hAnsi="Arial" w:cs="Arial"/>
          <w:sz w:val="22"/>
          <w:szCs w:val="22"/>
        </w:rPr>
        <w:t xml:space="preserve"> und Erfolge gefeiert werden. </w:t>
      </w:r>
      <w:r w:rsidR="007F78DA">
        <w:rPr>
          <w:rFonts w:ascii="Arial" w:hAnsi="Arial" w:cs="Arial"/>
          <w:sz w:val="22"/>
          <w:szCs w:val="22"/>
        </w:rPr>
        <w:t xml:space="preserve">Die neue </w:t>
      </w:r>
      <w:r w:rsidR="00F3784D">
        <w:rPr>
          <w:rFonts w:ascii="Arial" w:hAnsi="Arial" w:cs="Arial"/>
          <w:sz w:val="22"/>
          <w:szCs w:val="22"/>
        </w:rPr>
        <w:t>A</w:t>
      </w:r>
      <w:r w:rsidR="007F78DA">
        <w:rPr>
          <w:rFonts w:ascii="Arial" w:hAnsi="Arial" w:cs="Arial"/>
          <w:sz w:val="22"/>
          <w:szCs w:val="22"/>
        </w:rPr>
        <w:t>usstellung bietet neben einem Jahrmarkt der Möglichkeiten auch die Chance, wertvolle Kompetenzen des 21. Jahrhunderts wie Kommunikation, Kooperation, Kreativität und kritisches Denken spielerisch zu trainieren</w:t>
      </w:r>
      <w:r w:rsidR="008F5D01">
        <w:rPr>
          <w:rFonts w:ascii="Arial" w:hAnsi="Arial" w:cs="Arial"/>
          <w:sz w:val="22"/>
          <w:szCs w:val="22"/>
        </w:rPr>
        <w:t>, außerdem werden die Gäste für einen nachhaltigen Umgang mit Ressourcen sensibilisiert.</w:t>
      </w:r>
    </w:p>
    <w:p w14:paraId="675C3ABA" w14:textId="552ADB23" w:rsidR="00F950ED" w:rsidRPr="00F950ED" w:rsidRDefault="00466AFE" w:rsidP="00F950ED">
      <w:pPr>
        <w:spacing w:before="240" w:after="200" w:line="360" w:lineRule="auto"/>
        <w:jc w:val="both"/>
        <w:rPr>
          <w:rFonts w:ascii="Arial" w:hAnsi="Arial" w:cs="Arial"/>
          <w:b/>
          <w:bCs/>
          <w:sz w:val="22"/>
          <w:szCs w:val="22"/>
        </w:rPr>
      </w:pPr>
      <w:r w:rsidRPr="00611A1B">
        <w:rPr>
          <w:rFonts w:ascii="Arial" w:hAnsi="Arial" w:cs="Arial"/>
          <w:b/>
          <w:bCs/>
          <w:sz w:val="22"/>
          <w:szCs w:val="22"/>
        </w:rPr>
        <w:t>Hinter</w:t>
      </w:r>
      <w:r w:rsidR="00F950ED" w:rsidRPr="00611A1B">
        <w:rPr>
          <w:rFonts w:ascii="Arial" w:hAnsi="Arial" w:cs="Arial"/>
          <w:b/>
          <w:bCs/>
          <w:sz w:val="22"/>
          <w:szCs w:val="22"/>
        </w:rPr>
        <w:t xml:space="preserve"> den Wolken muss die Freiheit wohl grenzenlos sein</w:t>
      </w:r>
    </w:p>
    <w:p w14:paraId="58C46683" w14:textId="48057817" w:rsidR="00F950ED" w:rsidRDefault="00F950ED" w:rsidP="00F950ED">
      <w:pPr>
        <w:spacing w:before="240" w:after="200" w:line="360" w:lineRule="auto"/>
        <w:jc w:val="both"/>
        <w:rPr>
          <w:rFonts w:ascii="Arial" w:hAnsi="Arial" w:cs="Arial"/>
          <w:sz w:val="22"/>
          <w:szCs w:val="22"/>
        </w:rPr>
      </w:pPr>
      <w:r>
        <w:rPr>
          <w:rFonts w:ascii="Arial" w:hAnsi="Arial" w:cs="Arial"/>
          <w:sz w:val="22"/>
          <w:szCs w:val="22"/>
        </w:rPr>
        <w:t xml:space="preserve">Gleich zu Beginn der Sonderausstellung durchqueren die </w:t>
      </w:r>
      <w:r w:rsidR="002925D2">
        <w:rPr>
          <w:rFonts w:ascii="Arial" w:hAnsi="Arial" w:cs="Arial"/>
          <w:sz w:val="22"/>
          <w:szCs w:val="22"/>
        </w:rPr>
        <w:t>Gäste</w:t>
      </w:r>
      <w:r>
        <w:rPr>
          <w:rFonts w:ascii="Arial" w:hAnsi="Arial" w:cs="Arial"/>
          <w:sz w:val="22"/>
          <w:szCs w:val="22"/>
        </w:rPr>
        <w:t xml:space="preserve"> eine </w:t>
      </w:r>
      <w:r w:rsidR="00466AFE">
        <w:rPr>
          <w:rFonts w:ascii="Arial" w:hAnsi="Arial" w:cs="Arial"/>
          <w:sz w:val="22"/>
          <w:szCs w:val="22"/>
        </w:rPr>
        <w:t>luftige Wolkenlandschaft zur Einstimmung</w:t>
      </w:r>
      <w:r w:rsidR="00D82CD9">
        <w:rPr>
          <w:rFonts w:ascii="Arial" w:hAnsi="Arial" w:cs="Arial"/>
          <w:sz w:val="22"/>
          <w:szCs w:val="22"/>
        </w:rPr>
        <w:t xml:space="preserve"> darauf</w:t>
      </w:r>
      <w:r w:rsidR="00466AFE">
        <w:rPr>
          <w:rFonts w:ascii="Arial" w:hAnsi="Arial" w:cs="Arial"/>
          <w:sz w:val="22"/>
          <w:szCs w:val="22"/>
        </w:rPr>
        <w:t>, was</w:t>
      </w:r>
      <w:r w:rsidR="00D82CD9">
        <w:rPr>
          <w:rFonts w:ascii="Arial" w:hAnsi="Arial" w:cs="Arial"/>
          <w:sz w:val="22"/>
          <w:szCs w:val="22"/>
        </w:rPr>
        <w:t xml:space="preserve"> sie erwartet</w:t>
      </w:r>
      <w:r w:rsidR="00466AFE">
        <w:rPr>
          <w:rFonts w:ascii="Arial" w:hAnsi="Arial" w:cs="Arial"/>
          <w:sz w:val="22"/>
          <w:szCs w:val="22"/>
        </w:rPr>
        <w:t xml:space="preserve">: </w:t>
      </w:r>
      <w:r w:rsidR="002925D2">
        <w:rPr>
          <w:rFonts w:ascii="Arial" w:hAnsi="Arial" w:cs="Arial"/>
          <w:sz w:val="22"/>
          <w:szCs w:val="22"/>
        </w:rPr>
        <w:t xml:space="preserve">Hinter den </w:t>
      </w:r>
      <w:r w:rsidR="002925D2" w:rsidRPr="00DF28B9">
        <w:rPr>
          <w:rFonts w:ascii="Arial" w:hAnsi="Arial" w:cs="Arial"/>
          <w:sz w:val="22"/>
          <w:szCs w:val="22"/>
        </w:rPr>
        <w:t xml:space="preserve">Wolken </w:t>
      </w:r>
      <w:r w:rsidR="00DF28B9" w:rsidRPr="00DF28B9">
        <w:rPr>
          <w:rFonts w:ascii="Arial" w:hAnsi="Arial" w:cs="Arial"/>
          <w:sz w:val="22"/>
          <w:szCs w:val="22"/>
        </w:rPr>
        <w:t>lockt die</w:t>
      </w:r>
      <w:r w:rsidR="002925D2" w:rsidRPr="00DF28B9">
        <w:rPr>
          <w:rFonts w:ascii="Arial" w:hAnsi="Arial" w:cs="Arial"/>
          <w:sz w:val="22"/>
          <w:szCs w:val="22"/>
        </w:rPr>
        <w:t xml:space="preserve"> grenzenlose </w:t>
      </w:r>
      <w:r w:rsidR="00466AFE">
        <w:rPr>
          <w:rFonts w:ascii="Arial" w:hAnsi="Arial" w:cs="Arial"/>
          <w:sz w:val="22"/>
          <w:szCs w:val="22"/>
        </w:rPr>
        <w:t xml:space="preserve">Freiheit! </w:t>
      </w:r>
      <w:r w:rsidR="00DF28B9">
        <w:rPr>
          <w:rFonts w:ascii="Arial" w:hAnsi="Arial" w:cs="Arial"/>
          <w:sz w:val="22"/>
          <w:szCs w:val="22"/>
        </w:rPr>
        <w:t>Denn i</w:t>
      </w:r>
      <w:r w:rsidR="00466AFE">
        <w:rPr>
          <w:rFonts w:ascii="Arial" w:hAnsi="Arial" w:cs="Arial"/>
          <w:sz w:val="22"/>
          <w:szCs w:val="22"/>
        </w:rPr>
        <w:t xml:space="preserve">n der neuen </w:t>
      </w:r>
      <w:r w:rsidR="00F3784D">
        <w:rPr>
          <w:rFonts w:ascii="Arial" w:hAnsi="Arial" w:cs="Arial"/>
          <w:sz w:val="22"/>
          <w:szCs w:val="22"/>
        </w:rPr>
        <w:t>Mitbaua</w:t>
      </w:r>
      <w:r w:rsidR="00466AFE">
        <w:rPr>
          <w:rFonts w:ascii="Arial" w:hAnsi="Arial" w:cs="Arial"/>
          <w:sz w:val="22"/>
          <w:szCs w:val="22"/>
        </w:rPr>
        <w:t xml:space="preserve">usstellung </w:t>
      </w:r>
      <w:r w:rsidR="000A6B0C">
        <w:rPr>
          <w:rFonts w:ascii="Arial" w:hAnsi="Arial" w:cs="Arial"/>
          <w:sz w:val="22"/>
          <w:szCs w:val="22"/>
        </w:rPr>
        <w:t>gibt</w:t>
      </w:r>
      <w:r w:rsidR="00466AFE">
        <w:rPr>
          <w:rFonts w:ascii="Arial" w:hAnsi="Arial" w:cs="Arial"/>
          <w:sz w:val="22"/>
          <w:szCs w:val="22"/>
        </w:rPr>
        <w:t xml:space="preserve"> es keine Normen, sondern jeder </w:t>
      </w:r>
      <w:r w:rsidR="00D82CD9">
        <w:rPr>
          <w:rFonts w:ascii="Arial" w:hAnsi="Arial" w:cs="Arial"/>
          <w:sz w:val="22"/>
          <w:szCs w:val="22"/>
        </w:rPr>
        <w:t xml:space="preserve">und jede </w:t>
      </w:r>
      <w:r w:rsidR="006A0D90">
        <w:rPr>
          <w:rFonts w:ascii="Arial" w:hAnsi="Arial" w:cs="Arial"/>
          <w:sz w:val="22"/>
          <w:szCs w:val="22"/>
        </w:rPr>
        <w:t>gestaltet</w:t>
      </w:r>
      <w:r w:rsidR="00466AFE">
        <w:rPr>
          <w:rFonts w:ascii="Arial" w:hAnsi="Arial" w:cs="Arial"/>
          <w:sz w:val="22"/>
          <w:szCs w:val="22"/>
        </w:rPr>
        <w:t xml:space="preserve"> </w:t>
      </w:r>
      <w:r w:rsidR="008E4464">
        <w:rPr>
          <w:rFonts w:ascii="Arial" w:hAnsi="Arial" w:cs="Arial"/>
          <w:sz w:val="22"/>
          <w:szCs w:val="22"/>
        </w:rPr>
        <w:t>die eigene</w:t>
      </w:r>
      <w:r w:rsidR="00466AFE">
        <w:rPr>
          <w:rFonts w:ascii="Arial" w:hAnsi="Arial" w:cs="Arial"/>
          <w:sz w:val="22"/>
          <w:szCs w:val="22"/>
        </w:rPr>
        <w:t xml:space="preserve"> Traumwelt ganz individuell. </w:t>
      </w:r>
      <w:r w:rsidR="00611A1B">
        <w:rPr>
          <w:rFonts w:ascii="Arial" w:hAnsi="Arial" w:cs="Arial"/>
          <w:sz w:val="22"/>
          <w:szCs w:val="22"/>
        </w:rPr>
        <w:t>S</w:t>
      </w:r>
      <w:r w:rsidR="000A6B0C">
        <w:rPr>
          <w:rFonts w:ascii="Arial" w:hAnsi="Arial" w:cs="Arial"/>
          <w:sz w:val="22"/>
          <w:szCs w:val="22"/>
        </w:rPr>
        <w:t>ogar ein</w:t>
      </w:r>
      <w:r w:rsidR="00466AFE">
        <w:rPr>
          <w:rFonts w:ascii="Arial" w:hAnsi="Arial" w:cs="Arial"/>
          <w:sz w:val="22"/>
          <w:szCs w:val="22"/>
        </w:rPr>
        <w:t xml:space="preserve"> Regenbogenraum </w:t>
      </w:r>
      <w:r w:rsidR="00611A1B">
        <w:rPr>
          <w:rFonts w:ascii="Arial" w:hAnsi="Arial" w:cs="Arial"/>
          <w:sz w:val="22"/>
          <w:szCs w:val="22"/>
        </w:rPr>
        <w:t>regt zusätzlich die Fantasie an</w:t>
      </w:r>
      <w:r w:rsidR="000A6B0C">
        <w:rPr>
          <w:rFonts w:ascii="Arial" w:hAnsi="Arial" w:cs="Arial"/>
          <w:sz w:val="22"/>
          <w:szCs w:val="22"/>
        </w:rPr>
        <w:t xml:space="preserve"> – wer </w:t>
      </w:r>
      <w:r w:rsidR="00466AFE">
        <w:rPr>
          <w:rFonts w:ascii="Arial" w:hAnsi="Arial" w:cs="Arial"/>
          <w:sz w:val="22"/>
          <w:szCs w:val="22"/>
        </w:rPr>
        <w:t>kann nach so vielen bunten Farben noch schwarz-weiß denken?</w:t>
      </w:r>
      <w:r w:rsidR="003F6925">
        <w:rPr>
          <w:rFonts w:ascii="Arial" w:hAnsi="Arial" w:cs="Arial"/>
          <w:sz w:val="22"/>
          <w:szCs w:val="22"/>
        </w:rPr>
        <w:t xml:space="preserve"> </w:t>
      </w:r>
      <w:bookmarkStart w:id="0" w:name="_Hlk105673225"/>
      <w:r w:rsidR="004567F0">
        <w:rPr>
          <w:rFonts w:ascii="Arial" w:hAnsi="Arial" w:cs="Arial"/>
          <w:sz w:val="22"/>
          <w:szCs w:val="22"/>
        </w:rPr>
        <w:t>Der</w:t>
      </w:r>
      <w:r w:rsidR="006A0D90">
        <w:rPr>
          <w:rFonts w:ascii="Arial" w:hAnsi="Arial" w:cs="Arial"/>
          <w:sz w:val="22"/>
          <w:szCs w:val="22"/>
        </w:rPr>
        <w:t xml:space="preserve"> zentrale Markt</w:t>
      </w:r>
      <w:r w:rsidR="007024C1">
        <w:rPr>
          <w:rFonts w:ascii="Arial" w:hAnsi="Arial" w:cs="Arial"/>
          <w:sz w:val="22"/>
          <w:szCs w:val="22"/>
        </w:rPr>
        <w:t>p</w:t>
      </w:r>
      <w:r w:rsidR="006A0D90">
        <w:rPr>
          <w:rFonts w:ascii="Arial" w:hAnsi="Arial" w:cs="Arial"/>
          <w:sz w:val="22"/>
          <w:szCs w:val="22"/>
        </w:rPr>
        <w:t>latz</w:t>
      </w:r>
      <w:r w:rsidR="004567F0">
        <w:rPr>
          <w:rFonts w:ascii="Arial" w:hAnsi="Arial" w:cs="Arial"/>
          <w:sz w:val="22"/>
          <w:szCs w:val="22"/>
        </w:rPr>
        <w:t xml:space="preserve"> wird </w:t>
      </w:r>
      <w:r w:rsidR="006A0D90">
        <w:rPr>
          <w:rFonts w:ascii="Arial" w:hAnsi="Arial" w:cs="Arial"/>
          <w:sz w:val="22"/>
          <w:szCs w:val="22"/>
        </w:rPr>
        <w:t xml:space="preserve">von vier </w:t>
      </w:r>
      <w:r w:rsidR="000D1D2E">
        <w:rPr>
          <w:rFonts w:ascii="Arial" w:hAnsi="Arial" w:cs="Arial"/>
          <w:sz w:val="22"/>
          <w:szCs w:val="22"/>
        </w:rPr>
        <w:t>künstlerisch</w:t>
      </w:r>
      <w:r w:rsidR="007024C1">
        <w:rPr>
          <w:rFonts w:ascii="Arial" w:hAnsi="Arial" w:cs="Arial"/>
          <w:sz w:val="22"/>
          <w:szCs w:val="22"/>
        </w:rPr>
        <w:t xml:space="preserve"> gestalteten</w:t>
      </w:r>
      <w:r w:rsidR="00D15641">
        <w:rPr>
          <w:rFonts w:ascii="Arial" w:hAnsi="Arial" w:cs="Arial"/>
          <w:sz w:val="22"/>
          <w:szCs w:val="22"/>
        </w:rPr>
        <w:t xml:space="preserve"> </w:t>
      </w:r>
      <w:r w:rsidR="007024C1">
        <w:rPr>
          <w:rFonts w:ascii="Arial" w:hAnsi="Arial" w:cs="Arial"/>
          <w:sz w:val="22"/>
          <w:szCs w:val="22"/>
        </w:rPr>
        <w:t xml:space="preserve">Bäumen gesäumt. </w:t>
      </w:r>
      <w:r w:rsidR="00A30E55">
        <w:rPr>
          <w:rFonts w:ascii="Arial" w:hAnsi="Arial" w:cs="Arial"/>
          <w:sz w:val="22"/>
          <w:szCs w:val="22"/>
        </w:rPr>
        <w:lastRenderedPageBreak/>
        <w:t>Wer hat schon immer von einem</w:t>
      </w:r>
      <w:r w:rsidR="000057E9">
        <w:rPr>
          <w:rFonts w:ascii="Arial" w:hAnsi="Arial" w:cs="Arial"/>
          <w:sz w:val="22"/>
          <w:szCs w:val="22"/>
        </w:rPr>
        <w:t xml:space="preserve"> </w:t>
      </w:r>
      <w:r w:rsidR="00D15641">
        <w:rPr>
          <w:rFonts w:ascii="Arial" w:hAnsi="Arial" w:cs="Arial"/>
          <w:sz w:val="22"/>
          <w:szCs w:val="22"/>
        </w:rPr>
        <w:t>meterhohen</w:t>
      </w:r>
      <w:r w:rsidR="000057E9">
        <w:rPr>
          <w:rFonts w:ascii="Arial" w:hAnsi="Arial" w:cs="Arial"/>
          <w:sz w:val="22"/>
          <w:szCs w:val="22"/>
        </w:rPr>
        <w:t xml:space="preserve"> Baum aus zahllosen Kuscheltieren</w:t>
      </w:r>
      <w:r w:rsidR="00A30E55">
        <w:rPr>
          <w:rFonts w:ascii="Arial" w:hAnsi="Arial" w:cs="Arial"/>
          <w:sz w:val="22"/>
          <w:szCs w:val="22"/>
        </w:rPr>
        <w:t xml:space="preserve"> geträumt</w:t>
      </w:r>
      <w:r w:rsidR="000057E9">
        <w:rPr>
          <w:rFonts w:ascii="Arial" w:hAnsi="Arial" w:cs="Arial"/>
          <w:sz w:val="22"/>
          <w:szCs w:val="22"/>
        </w:rPr>
        <w:t xml:space="preserve">? Den gibt es hier! Ein </w:t>
      </w:r>
      <w:r w:rsidR="00DF7C79">
        <w:rPr>
          <w:rFonts w:ascii="Arial" w:hAnsi="Arial" w:cs="Arial"/>
          <w:sz w:val="22"/>
          <w:szCs w:val="22"/>
        </w:rPr>
        <w:t>Exemplar</w:t>
      </w:r>
      <w:r w:rsidR="000057E9">
        <w:rPr>
          <w:rFonts w:ascii="Arial" w:hAnsi="Arial" w:cs="Arial"/>
          <w:sz w:val="22"/>
          <w:szCs w:val="22"/>
        </w:rPr>
        <w:t xml:space="preserve"> aus ausrangierten Pappkartons</w:t>
      </w:r>
      <w:r w:rsidR="00E64B55">
        <w:rPr>
          <w:rFonts w:ascii="Arial" w:hAnsi="Arial" w:cs="Arial"/>
          <w:sz w:val="22"/>
          <w:szCs w:val="22"/>
        </w:rPr>
        <w:t xml:space="preserve"> – auch </w:t>
      </w:r>
      <w:r w:rsidR="000057E9">
        <w:rPr>
          <w:rFonts w:ascii="Arial" w:hAnsi="Arial" w:cs="Arial"/>
          <w:sz w:val="22"/>
          <w:szCs w:val="22"/>
        </w:rPr>
        <w:t xml:space="preserve">das können die Gäste hier bestaunen. Ebenso </w:t>
      </w:r>
      <w:r w:rsidR="00D15641">
        <w:rPr>
          <w:rFonts w:ascii="Arial" w:hAnsi="Arial" w:cs="Arial"/>
          <w:sz w:val="22"/>
          <w:szCs w:val="22"/>
        </w:rPr>
        <w:t xml:space="preserve">gibt es </w:t>
      </w:r>
      <w:r w:rsidR="000057E9">
        <w:rPr>
          <w:rFonts w:ascii="Arial" w:hAnsi="Arial" w:cs="Arial"/>
          <w:sz w:val="22"/>
          <w:szCs w:val="22"/>
        </w:rPr>
        <w:t>einen skurril anmutenden Baum aus Elektros</w:t>
      </w:r>
      <w:r w:rsidR="00DF7C79">
        <w:rPr>
          <w:rFonts w:ascii="Arial" w:hAnsi="Arial" w:cs="Arial"/>
          <w:sz w:val="22"/>
          <w:szCs w:val="22"/>
        </w:rPr>
        <w:t>c</w:t>
      </w:r>
      <w:r w:rsidR="000057E9">
        <w:rPr>
          <w:rFonts w:ascii="Arial" w:hAnsi="Arial" w:cs="Arial"/>
          <w:sz w:val="22"/>
          <w:szCs w:val="22"/>
        </w:rPr>
        <w:t>hrott</w:t>
      </w:r>
      <w:r w:rsidR="00DF7C79">
        <w:rPr>
          <w:rFonts w:ascii="Arial" w:hAnsi="Arial" w:cs="Arial"/>
          <w:sz w:val="22"/>
          <w:szCs w:val="22"/>
        </w:rPr>
        <w:t>, aus dem noch ein halber Rasenmäher herausschaut</w:t>
      </w:r>
      <w:r w:rsidR="005705D0">
        <w:rPr>
          <w:rFonts w:ascii="Arial" w:hAnsi="Arial" w:cs="Arial"/>
          <w:sz w:val="22"/>
          <w:szCs w:val="22"/>
        </w:rPr>
        <w:t xml:space="preserve">, </w:t>
      </w:r>
      <w:r w:rsidR="00D15641">
        <w:rPr>
          <w:rFonts w:ascii="Arial" w:hAnsi="Arial" w:cs="Arial"/>
          <w:sz w:val="22"/>
          <w:szCs w:val="22"/>
        </w:rPr>
        <w:t>und</w:t>
      </w:r>
      <w:r w:rsidR="005705D0">
        <w:rPr>
          <w:rFonts w:ascii="Arial" w:hAnsi="Arial" w:cs="Arial"/>
          <w:sz w:val="22"/>
          <w:szCs w:val="22"/>
        </w:rPr>
        <w:t xml:space="preserve"> einen vielschichtigen Papierbaum mit Gesicht</w:t>
      </w:r>
      <w:r w:rsidR="008858DA">
        <w:rPr>
          <w:rFonts w:ascii="Arial" w:hAnsi="Arial" w:cs="Arial"/>
          <w:sz w:val="22"/>
          <w:szCs w:val="22"/>
        </w:rPr>
        <w:t>ern</w:t>
      </w:r>
      <w:r w:rsidR="005705D0">
        <w:rPr>
          <w:rFonts w:ascii="Arial" w:hAnsi="Arial" w:cs="Arial"/>
          <w:sz w:val="22"/>
          <w:szCs w:val="22"/>
        </w:rPr>
        <w:t>, der wie eine</w:t>
      </w:r>
      <w:r w:rsidR="00A30E55">
        <w:rPr>
          <w:rFonts w:ascii="Arial" w:hAnsi="Arial" w:cs="Arial"/>
          <w:sz w:val="22"/>
          <w:szCs w:val="22"/>
        </w:rPr>
        <w:t xml:space="preserve"> mehrfach überklebte</w:t>
      </w:r>
      <w:r w:rsidR="005705D0">
        <w:rPr>
          <w:rFonts w:ascii="Arial" w:hAnsi="Arial" w:cs="Arial"/>
          <w:sz w:val="22"/>
          <w:szCs w:val="22"/>
        </w:rPr>
        <w:t xml:space="preserve"> </w:t>
      </w:r>
      <w:proofErr w:type="spellStart"/>
      <w:r w:rsidR="005705D0">
        <w:rPr>
          <w:rFonts w:ascii="Arial" w:hAnsi="Arial" w:cs="Arial"/>
          <w:sz w:val="22"/>
          <w:szCs w:val="22"/>
        </w:rPr>
        <w:t>Litfass</w:t>
      </w:r>
      <w:proofErr w:type="spellEnd"/>
      <w:r w:rsidR="005705D0">
        <w:rPr>
          <w:rFonts w:ascii="Arial" w:hAnsi="Arial" w:cs="Arial"/>
          <w:sz w:val="22"/>
          <w:szCs w:val="22"/>
        </w:rPr>
        <w:t xml:space="preserve">-Säule zahlreiche Geschichten verbirgt. </w:t>
      </w:r>
      <w:r w:rsidR="00975635">
        <w:rPr>
          <w:rFonts w:ascii="Arial" w:hAnsi="Arial" w:cs="Arial"/>
          <w:sz w:val="22"/>
          <w:szCs w:val="22"/>
        </w:rPr>
        <w:t>Ä</w:t>
      </w:r>
      <w:r w:rsidR="00DF01D8">
        <w:rPr>
          <w:rFonts w:ascii="Arial" w:hAnsi="Arial" w:cs="Arial"/>
          <w:sz w:val="22"/>
          <w:szCs w:val="22"/>
        </w:rPr>
        <w:t xml:space="preserve">hnliche </w:t>
      </w:r>
      <w:r w:rsidR="005705D0">
        <w:rPr>
          <w:rFonts w:ascii="Arial" w:hAnsi="Arial" w:cs="Arial"/>
          <w:sz w:val="22"/>
          <w:szCs w:val="22"/>
        </w:rPr>
        <w:t>Materialien</w:t>
      </w:r>
      <w:r w:rsidR="00DF01D8">
        <w:rPr>
          <w:rFonts w:ascii="Arial" w:hAnsi="Arial" w:cs="Arial"/>
          <w:sz w:val="22"/>
          <w:szCs w:val="22"/>
        </w:rPr>
        <w:t xml:space="preserve"> wie die</w:t>
      </w:r>
      <w:r w:rsidR="005705D0">
        <w:rPr>
          <w:rFonts w:ascii="Arial" w:hAnsi="Arial" w:cs="Arial"/>
          <w:sz w:val="22"/>
          <w:szCs w:val="22"/>
        </w:rPr>
        <w:t xml:space="preserve">, aus denen die Bäume </w:t>
      </w:r>
      <w:r w:rsidR="00D15641">
        <w:rPr>
          <w:rFonts w:ascii="Arial" w:hAnsi="Arial" w:cs="Arial"/>
          <w:sz w:val="22"/>
          <w:szCs w:val="22"/>
        </w:rPr>
        <w:t>gestaltet</w:t>
      </w:r>
      <w:r w:rsidR="005705D0">
        <w:rPr>
          <w:rFonts w:ascii="Arial" w:hAnsi="Arial" w:cs="Arial"/>
          <w:sz w:val="22"/>
          <w:szCs w:val="22"/>
        </w:rPr>
        <w:t xml:space="preserve"> sind, </w:t>
      </w:r>
      <w:r w:rsidR="000858BC">
        <w:rPr>
          <w:rFonts w:ascii="Arial" w:hAnsi="Arial" w:cs="Arial"/>
          <w:sz w:val="22"/>
          <w:szCs w:val="22"/>
        </w:rPr>
        <w:t xml:space="preserve">stehen </w:t>
      </w:r>
      <w:r w:rsidR="004567F0">
        <w:rPr>
          <w:rFonts w:ascii="Arial" w:hAnsi="Arial" w:cs="Arial"/>
          <w:sz w:val="22"/>
          <w:szCs w:val="22"/>
        </w:rPr>
        <w:t xml:space="preserve">auch </w:t>
      </w:r>
      <w:r w:rsidR="005705D0">
        <w:rPr>
          <w:rFonts w:ascii="Arial" w:hAnsi="Arial" w:cs="Arial"/>
          <w:sz w:val="22"/>
          <w:szCs w:val="22"/>
        </w:rPr>
        <w:t xml:space="preserve">für </w:t>
      </w:r>
      <w:r w:rsidR="00A30E55">
        <w:rPr>
          <w:rFonts w:ascii="Arial" w:hAnsi="Arial" w:cs="Arial"/>
          <w:sz w:val="22"/>
          <w:szCs w:val="22"/>
        </w:rPr>
        <w:t>E</w:t>
      </w:r>
      <w:r w:rsidR="005705D0">
        <w:rPr>
          <w:rFonts w:ascii="Arial" w:hAnsi="Arial" w:cs="Arial"/>
          <w:sz w:val="22"/>
          <w:szCs w:val="22"/>
        </w:rPr>
        <w:t>igen</w:t>
      </w:r>
      <w:r w:rsidR="00A30E55">
        <w:rPr>
          <w:rFonts w:ascii="Arial" w:hAnsi="Arial" w:cs="Arial"/>
          <w:sz w:val="22"/>
          <w:szCs w:val="22"/>
        </w:rPr>
        <w:t>k</w:t>
      </w:r>
      <w:r w:rsidR="005705D0">
        <w:rPr>
          <w:rFonts w:ascii="Arial" w:hAnsi="Arial" w:cs="Arial"/>
          <w:sz w:val="22"/>
          <w:szCs w:val="22"/>
        </w:rPr>
        <w:t>reationen de</w:t>
      </w:r>
      <w:r w:rsidR="00FE31D2">
        <w:rPr>
          <w:rFonts w:ascii="Arial" w:hAnsi="Arial" w:cs="Arial"/>
          <w:sz w:val="22"/>
          <w:szCs w:val="22"/>
        </w:rPr>
        <w:t>r</w:t>
      </w:r>
      <w:r w:rsidR="005705D0">
        <w:rPr>
          <w:rFonts w:ascii="Arial" w:hAnsi="Arial" w:cs="Arial"/>
          <w:sz w:val="22"/>
          <w:szCs w:val="22"/>
        </w:rPr>
        <w:t xml:space="preserve"> Gäste zur Verfügung</w:t>
      </w:r>
      <w:bookmarkEnd w:id="0"/>
      <w:r w:rsidR="005705D0">
        <w:rPr>
          <w:rFonts w:ascii="Arial" w:hAnsi="Arial" w:cs="Arial"/>
          <w:sz w:val="22"/>
          <w:szCs w:val="22"/>
        </w:rPr>
        <w:t xml:space="preserve">. Ein </w:t>
      </w:r>
      <w:r w:rsidR="004567F0">
        <w:rPr>
          <w:rFonts w:ascii="Arial" w:hAnsi="Arial" w:cs="Arial"/>
          <w:sz w:val="22"/>
          <w:szCs w:val="22"/>
        </w:rPr>
        <w:t>bunt</w:t>
      </w:r>
      <w:r w:rsidR="005705D0">
        <w:rPr>
          <w:rFonts w:ascii="Arial" w:hAnsi="Arial" w:cs="Arial"/>
          <w:sz w:val="22"/>
          <w:szCs w:val="22"/>
        </w:rPr>
        <w:t xml:space="preserve"> gestaltetes Papp-Buch</w:t>
      </w:r>
      <w:r w:rsidR="00D609F0">
        <w:rPr>
          <w:rFonts w:ascii="Arial" w:hAnsi="Arial" w:cs="Arial"/>
          <w:sz w:val="22"/>
          <w:szCs w:val="22"/>
        </w:rPr>
        <w:t xml:space="preserve">, das in mehrfacher Ausführung auf dem Marktplatz </w:t>
      </w:r>
      <w:r w:rsidR="00AD489B">
        <w:rPr>
          <w:rFonts w:ascii="Arial" w:hAnsi="Arial" w:cs="Arial"/>
          <w:sz w:val="22"/>
          <w:szCs w:val="22"/>
        </w:rPr>
        <w:t>bereit liegt,</w:t>
      </w:r>
      <w:r w:rsidR="005705D0">
        <w:rPr>
          <w:rFonts w:ascii="Arial" w:hAnsi="Arial" w:cs="Arial"/>
          <w:sz w:val="22"/>
          <w:szCs w:val="22"/>
        </w:rPr>
        <w:t xml:space="preserve"> klärt über </w:t>
      </w:r>
      <w:r w:rsidR="00D15641">
        <w:rPr>
          <w:rFonts w:ascii="Arial" w:hAnsi="Arial" w:cs="Arial"/>
          <w:sz w:val="22"/>
          <w:szCs w:val="22"/>
        </w:rPr>
        <w:t xml:space="preserve">verblüffende </w:t>
      </w:r>
      <w:r w:rsidR="005705D0">
        <w:rPr>
          <w:rFonts w:ascii="Arial" w:hAnsi="Arial" w:cs="Arial"/>
          <w:sz w:val="22"/>
          <w:szCs w:val="22"/>
        </w:rPr>
        <w:t>Kreativtechniken wie die „Kopfstandmethode“ auf</w:t>
      </w:r>
      <w:r w:rsidR="00FE31D2">
        <w:rPr>
          <w:rFonts w:ascii="Arial" w:hAnsi="Arial" w:cs="Arial"/>
          <w:sz w:val="22"/>
          <w:szCs w:val="22"/>
        </w:rPr>
        <w:t xml:space="preserve">, </w:t>
      </w:r>
      <w:r w:rsidR="00AD489B">
        <w:rPr>
          <w:rFonts w:ascii="Arial" w:hAnsi="Arial" w:cs="Arial"/>
          <w:sz w:val="22"/>
          <w:szCs w:val="22"/>
        </w:rPr>
        <w:t>nennt</w:t>
      </w:r>
      <w:r w:rsidR="00FE31D2">
        <w:rPr>
          <w:rFonts w:ascii="Arial" w:hAnsi="Arial" w:cs="Arial"/>
          <w:sz w:val="22"/>
          <w:szCs w:val="22"/>
        </w:rPr>
        <w:t xml:space="preserve"> Beispiele für </w:t>
      </w:r>
      <w:r w:rsidR="00AD489B">
        <w:rPr>
          <w:rFonts w:ascii="Arial" w:hAnsi="Arial" w:cs="Arial"/>
          <w:sz w:val="22"/>
          <w:szCs w:val="22"/>
        </w:rPr>
        <w:t xml:space="preserve">geschickt </w:t>
      </w:r>
      <w:r w:rsidR="00FE31D2">
        <w:rPr>
          <w:rFonts w:ascii="Arial" w:hAnsi="Arial" w:cs="Arial"/>
          <w:sz w:val="22"/>
          <w:szCs w:val="22"/>
        </w:rPr>
        <w:t xml:space="preserve">umfunktionierte Gegenstände </w:t>
      </w:r>
      <w:r w:rsidR="00A30E55">
        <w:rPr>
          <w:rFonts w:ascii="Arial" w:hAnsi="Arial" w:cs="Arial"/>
          <w:sz w:val="22"/>
          <w:szCs w:val="22"/>
        </w:rPr>
        <w:t xml:space="preserve">oder </w:t>
      </w:r>
      <w:r w:rsidR="005103FB">
        <w:rPr>
          <w:rFonts w:ascii="Arial" w:hAnsi="Arial" w:cs="Arial"/>
          <w:sz w:val="22"/>
          <w:szCs w:val="22"/>
        </w:rPr>
        <w:t>unsinnige Kettenreaktionsmaschinen</w:t>
      </w:r>
      <w:r w:rsidR="00FE31D2">
        <w:rPr>
          <w:rFonts w:ascii="Arial" w:hAnsi="Arial" w:cs="Arial"/>
          <w:sz w:val="22"/>
          <w:szCs w:val="22"/>
        </w:rPr>
        <w:t xml:space="preserve">. Und ist es nicht erstaunlich, dass </w:t>
      </w:r>
      <w:r w:rsidR="00502069">
        <w:rPr>
          <w:rFonts w:ascii="Arial" w:hAnsi="Arial" w:cs="Arial"/>
          <w:sz w:val="22"/>
          <w:szCs w:val="22"/>
        </w:rPr>
        <w:t xml:space="preserve">Häuser </w:t>
      </w:r>
      <w:r w:rsidR="00FE31D2">
        <w:rPr>
          <w:rFonts w:ascii="Arial" w:hAnsi="Arial" w:cs="Arial"/>
          <w:sz w:val="22"/>
          <w:szCs w:val="22"/>
        </w:rPr>
        <w:t>aus Pilzen und Popcorn gebaut werden können?</w:t>
      </w:r>
    </w:p>
    <w:p w14:paraId="75F6F96B" w14:textId="295128DA" w:rsidR="00FE31D2" w:rsidRPr="00533F97" w:rsidRDefault="00454A2D" w:rsidP="00F950ED">
      <w:pPr>
        <w:spacing w:before="240" w:after="200" w:line="360" w:lineRule="auto"/>
        <w:jc w:val="both"/>
        <w:rPr>
          <w:rFonts w:ascii="Arial" w:hAnsi="Arial" w:cs="Arial"/>
          <w:b/>
          <w:bCs/>
          <w:sz w:val="22"/>
          <w:szCs w:val="22"/>
        </w:rPr>
      </w:pPr>
      <w:r>
        <w:rPr>
          <w:rFonts w:ascii="Arial" w:hAnsi="Arial" w:cs="Arial"/>
          <w:b/>
          <w:bCs/>
          <w:sz w:val="22"/>
          <w:szCs w:val="22"/>
        </w:rPr>
        <w:t xml:space="preserve">Aus Pralinenbehältern werden </w:t>
      </w:r>
      <w:r w:rsidR="009E46E3">
        <w:rPr>
          <w:rFonts w:ascii="Arial" w:hAnsi="Arial" w:cs="Arial"/>
          <w:b/>
          <w:bCs/>
          <w:sz w:val="22"/>
          <w:szCs w:val="22"/>
        </w:rPr>
        <w:t>Krabbelkäfer und Omis zu Punks</w:t>
      </w:r>
    </w:p>
    <w:p w14:paraId="726973FF" w14:textId="3666444F" w:rsidR="00206E49" w:rsidRDefault="002531CB" w:rsidP="000D1C6D">
      <w:pPr>
        <w:spacing w:before="240" w:after="200" w:line="360" w:lineRule="auto"/>
        <w:jc w:val="both"/>
        <w:rPr>
          <w:rFonts w:ascii="Arial" w:hAnsi="Arial" w:cs="Arial"/>
          <w:sz w:val="22"/>
          <w:szCs w:val="22"/>
        </w:rPr>
      </w:pPr>
      <w:r>
        <w:rPr>
          <w:rFonts w:ascii="Arial" w:hAnsi="Arial" w:cs="Arial"/>
          <w:sz w:val="22"/>
          <w:szCs w:val="22"/>
        </w:rPr>
        <w:t>Ganz nach dem Credo, dass i</w:t>
      </w:r>
      <w:r w:rsidR="00AD489B">
        <w:rPr>
          <w:rFonts w:ascii="Arial" w:hAnsi="Arial" w:cs="Arial"/>
          <w:sz w:val="22"/>
          <w:szCs w:val="22"/>
        </w:rPr>
        <w:t xml:space="preserve">m „Wolkenkuckucksheim“ vermeintlich nutzlose Gegenstände </w:t>
      </w:r>
      <w:r w:rsidR="00224B00">
        <w:rPr>
          <w:rFonts w:ascii="Arial" w:hAnsi="Arial" w:cs="Arial"/>
          <w:sz w:val="22"/>
          <w:szCs w:val="22"/>
        </w:rPr>
        <w:t xml:space="preserve">ein </w:t>
      </w:r>
      <w:r w:rsidR="00AD489B">
        <w:rPr>
          <w:rFonts w:ascii="Arial" w:hAnsi="Arial" w:cs="Arial"/>
          <w:sz w:val="22"/>
          <w:szCs w:val="22"/>
        </w:rPr>
        <w:t>neues Leben</w:t>
      </w:r>
      <w:r>
        <w:rPr>
          <w:rFonts w:ascii="Arial" w:hAnsi="Arial" w:cs="Arial"/>
          <w:sz w:val="22"/>
          <w:szCs w:val="22"/>
        </w:rPr>
        <w:t xml:space="preserve"> </w:t>
      </w:r>
      <w:r w:rsidR="004B267C">
        <w:rPr>
          <w:rFonts w:ascii="Arial" w:hAnsi="Arial" w:cs="Arial"/>
          <w:sz w:val="22"/>
          <w:szCs w:val="22"/>
        </w:rPr>
        <w:t>erhalten</w:t>
      </w:r>
      <w:r>
        <w:rPr>
          <w:rFonts w:ascii="Arial" w:hAnsi="Arial" w:cs="Arial"/>
          <w:sz w:val="22"/>
          <w:szCs w:val="22"/>
        </w:rPr>
        <w:t>, geht es nach dem Marktplatz w</w:t>
      </w:r>
      <w:r w:rsidR="005103FB">
        <w:rPr>
          <w:rFonts w:ascii="Arial" w:hAnsi="Arial" w:cs="Arial"/>
          <w:sz w:val="22"/>
          <w:szCs w:val="22"/>
        </w:rPr>
        <w:t xml:space="preserve">eiter </w:t>
      </w:r>
      <w:r w:rsidR="000328B1">
        <w:rPr>
          <w:rFonts w:ascii="Arial" w:hAnsi="Arial" w:cs="Arial"/>
          <w:sz w:val="22"/>
          <w:szCs w:val="22"/>
        </w:rPr>
        <w:t xml:space="preserve">in einen </w:t>
      </w:r>
      <w:r w:rsidR="000D1C6D">
        <w:rPr>
          <w:rFonts w:ascii="Arial" w:hAnsi="Arial" w:cs="Arial"/>
          <w:sz w:val="22"/>
          <w:szCs w:val="22"/>
        </w:rPr>
        <w:t>Kreativraum</w:t>
      </w:r>
      <w:r w:rsidR="000328B1">
        <w:rPr>
          <w:rFonts w:ascii="Arial" w:hAnsi="Arial" w:cs="Arial"/>
          <w:sz w:val="22"/>
          <w:szCs w:val="22"/>
        </w:rPr>
        <w:t xml:space="preserve"> mit ausrangierten</w:t>
      </w:r>
      <w:r w:rsidR="00533F97">
        <w:rPr>
          <w:rFonts w:ascii="Arial" w:hAnsi="Arial" w:cs="Arial"/>
          <w:sz w:val="22"/>
          <w:szCs w:val="22"/>
        </w:rPr>
        <w:t xml:space="preserve"> </w:t>
      </w:r>
      <w:r w:rsidR="00FF7658">
        <w:rPr>
          <w:rFonts w:ascii="Arial" w:hAnsi="Arial" w:cs="Arial"/>
          <w:sz w:val="22"/>
          <w:szCs w:val="22"/>
        </w:rPr>
        <w:t>Zeitungen</w:t>
      </w:r>
      <w:r w:rsidR="00AE5FBB">
        <w:rPr>
          <w:rFonts w:ascii="Arial" w:hAnsi="Arial" w:cs="Arial"/>
          <w:sz w:val="22"/>
          <w:szCs w:val="22"/>
        </w:rPr>
        <w:t xml:space="preserve">, </w:t>
      </w:r>
      <w:r w:rsidR="00FF7658">
        <w:rPr>
          <w:rFonts w:ascii="Arial" w:hAnsi="Arial" w:cs="Arial"/>
          <w:sz w:val="22"/>
          <w:szCs w:val="22"/>
        </w:rPr>
        <w:t>Verp</w:t>
      </w:r>
      <w:r w:rsidR="00AE5FBB">
        <w:rPr>
          <w:rFonts w:ascii="Arial" w:hAnsi="Arial" w:cs="Arial"/>
          <w:sz w:val="22"/>
          <w:szCs w:val="22"/>
        </w:rPr>
        <w:t>ackungen</w:t>
      </w:r>
      <w:r w:rsidR="000328B1">
        <w:rPr>
          <w:rFonts w:ascii="Arial" w:hAnsi="Arial" w:cs="Arial"/>
          <w:sz w:val="22"/>
          <w:szCs w:val="22"/>
        </w:rPr>
        <w:t xml:space="preserve"> und </w:t>
      </w:r>
      <w:r w:rsidR="00FF7658">
        <w:rPr>
          <w:rFonts w:ascii="Arial" w:hAnsi="Arial" w:cs="Arial"/>
          <w:sz w:val="22"/>
          <w:szCs w:val="22"/>
        </w:rPr>
        <w:t>Wellpappe</w:t>
      </w:r>
      <w:r w:rsidR="00AE5FBB">
        <w:rPr>
          <w:rFonts w:ascii="Arial" w:hAnsi="Arial" w:cs="Arial"/>
          <w:sz w:val="22"/>
          <w:szCs w:val="22"/>
        </w:rPr>
        <w:t>. Hier findet sich</w:t>
      </w:r>
      <w:r w:rsidR="00AE5FBB" w:rsidRPr="00AE5FBB">
        <w:rPr>
          <w:rFonts w:ascii="Arial" w:hAnsi="Arial" w:cs="Arial"/>
          <w:sz w:val="22"/>
          <w:szCs w:val="22"/>
        </w:rPr>
        <w:t xml:space="preserve"> </w:t>
      </w:r>
      <w:r w:rsidR="00AE5FBB">
        <w:rPr>
          <w:rFonts w:ascii="Arial" w:hAnsi="Arial" w:cs="Arial"/>
          <w:sz w:val="22"/>
          <w:szCs w:val="22"/>
        </w:rPr>
        <w:t xml:space="preserve">genug Material für </w:t>
      </w:r>
      <w:r w:rsidR="008E6C96">
        <w:rPr>
          <w:rFonts w:ascii="Arial" w:hAnsi="Arial" w:cs="Arial"/>
          <w:sz w:val="22"/>
          <w:szCs w:val="22"/>
        </w:rPr>
        <w:t>einen schiefen Turm von Bremen</w:t>
      </w:r>
      <w:r w:rsidR="00AE5FBB">
        <w:rPr>
          <w:rFonts w:ascii="Arial" w:hAnsi="Arial" w:cs="Arial"/>
          <w:sz w:val="22"/>
          <w:szCs w:val="22"/>
        </w:rPr>
        <w:t xml:space="preserve">, </w:t>
      </w:r>
      <w:r w:rsidR="008E6C96">
        <w:rPr>
          <w:rFonts w:ascii="Arial" w:hAnsi="Arial" w:cs="Arial"/>
          <w:sz w:val="22"/>
          <w:szCs w:val="22"/>
        </w:rPr>
        <w:t>lustige Pap</w:t>
      </w:r>
      <w:r w:rsidR="00FF7658">
        <w:rPr>
          <w:rFonts w:ascii="Arial" w:hAnsi="Arial" w:cs="Arial"/>
          <w:sz w:val="22"/>
          <w:szCs w:val="22"/>
        </w:rPr>
        <w:t>p-</w:t>
      </w:r>
      <w:r w:rsidR="008E6C96">
        <w:rPr>
          <w:rFonts w:ascii="Arial" w:hAnsi="Arial" w:cs="Arial"/>
          <w:sz w:val="22"/>
          <w:szCs w:val="22"/>
        </w:rPr>
        <w:t xml:space="preserve">Pinguine oder </w:t>
      </w:r>
      <w:r w:rsidR="00AE5FBB">
        <w:rPr>
          <w:rFonts w:ascii="Arial" w:hAnsi="Arial" w:cs="Arial"/>
          <w:sz w:val="22"/>
          <w:szCs w:val="22"/>
        </w:rPr>
        <w:t xml:space="preserve">einen Luxusdampfer </w:t>
      </w:r>
      <w:r w:rsidR="00FF7658">
        <w:rPr>
          <w:rFonts w:ascii="Arial" w:hAnsi="Arial" w:cs="Arial"/>
          <w:sz w:val="22"/>
          <w:szCs w:val="22"/>
        </w:rPr>
        <w:t>aus Altpapier</w:t>
      </w:r>
      <w:r w:rsidR="00AE5FBB">
        <w:rPr>
          <w:rFonts w:ascii="Arial" w:hAnsi="Arial" w:cs="Arial"/>
          <w:sz w:val="22"/>
          <w:szCs w:val="22"/>
        </w:rPr>
        <w:t>.</w:t>
      </w:r>
      <w:r w:rsidR="00CC2EEC">
        <w:rPr>
          <w:rFonts w:ascii="Arial" w:hAnsi="Arial" w:cs="Arial"/>
          <w:sz w:val="22"/>
          <w:szCs w:val="22"/>
        </w:rPr>
        <w:t xml:space="preserve"> In einer Werkstatt </w:t>
      </w:r>
      <w:r w:rsidR="004F1C40">
        <w:rPr>
          <w:rFonts w:ascii="Arial" w:hAnsi="Arial" w:cs="Arial"/>
          <w:sz w:val="22"/>
          <w:szCs w:val="22"/>
        </w:rPr>
        <w:t xml:space="preserve">mit </w:t>
      </w:r>
      <w:r w:rsidR="00592EC7">
        <w:rPr>
          <w:rFonts w:ascii="Arial" w:hAnsi="Arial" w:cs="Arial"/>
          <w:sz w:val="22"/>
          <w:szCs w:val="22"/>
        </w:rPr>
        <w:t xml:space="preserve">Stoffresten, Wolle und Teppichfliesen entstehen </w:t>
      </w:r>
      <w:r w:rsidR="00224B00">
        <w:rPr>
          <w:rFonts w:ascii="Arial" w:hAnsi="Arial" w:cs="Arial"/>
          <w:sz w:val="22"/>
          <w:szCs w:val="22"/>
        </w:rPr>
        <w:t xml:space="preserve">riesige </w:t>
      </w:r>
      <w:r w:rsidR="00206E49">
        <w:rPr>
          <w:rFonts w:ascii="Arial" w:hAnsi="Arial" w:cs="Arial"/>
          <w:sz w:val="22"/>
          <w:szCs w:val="22"/>
        </w:rPr>
        <w:t xml:space="preserve">Freundschaftsnetze an der Wand, werden </w:t>
      </w:r>
      <w:r w:rsidR="00962AD7">
        <w:rPr>
          <w:rFonts w:ascii="Arial" w:hAnsi="Arial" w:cs="Arial"/>
          <w:sz w:val="22"/>
          <w:szCs w:val="22"/>
        </w:rPr>
        <w:t xml:space="preserve">bunte </w:t>
      </w:r>
      <w:r w:rsidR="00206E49">
        <w:rPr>
          <w:rFonts w:ascii="Arial" w:hAnsi="Arial" w:cs="Arial"/>
          <w:sz w:val="22"/>
          <w:szCs w:val="22"/>
        </w:rPr>
        <w:t>Traumfänger</w:t>
      </w:r>
      <w:r w:rsidR="000C4827">
        <w:rPr>
          <w:rFonts w:ascii="Arial" w:hAnsi="Arial" w:cs="Arial"/>
          <w:sz w:val="22"/>
          <w:szCs w:val="22"/>
        </w:rPr>
        <w:t>-W</w:t>
      </w:r>
      <w:r w:rsidR="00206E49">
        <w:rPr>
          <w:rFonts w:ascii="Arial" w:hAnsi="Arial" w:cs="Arial"/>
          <w:sz w:val="22"/>
          <w:szCs w:val="22"/>
        </w:rPr>
        <w:t xml:space="preserve">olken zum Aufhängen angefertigt oder </w:t>
      </w:r>
      <w:r w:rsidR="000D1D2E">
        <w:rPr>
          <w:rFonts w:ascii="Arial" w:hAnsi="Arial" w:cs="Arial"/>
          <w:sz w:val="22"/>
          <w:szCs w:val="22"/>
        </w:rPr>
        <w:t xml:space="preserve">kreative </w:t>
      </w:r>
      <w:r w:rsidR="00206E49">
        <w:rPr>
          <w:rFonts w:ascii="Arial" w:hAnsi="Arial" w:cs="Arial"/>
          <w:sz w:val="22"/>
          <w:szCs w:val="22"/>
        </w:rPr>
        <w:t xml:space="preserve">Sternbilder gestickt. </w:t>
      </w:r>
      <w:r w:rsidR="00AF2AA2">
        <w:rPr>
          <w:rFonts w:ascii="Arial" w:hAnsi="Arial" w:cs="Arial"/>
          <w:sz w:val="22"/>
          <w:szCs w:val="22"/>
        </w:rPr>
        <w:t>Und in einem mit Werts</w:t>
      </w:r>
      <w:r w:rsidR="00FF7658">
        <w:rPr>
          <w:rFonts w:ascii="Arial" w:hAnsi="Arial" w:cs="Arial"/>
          <w:sz w:val="22"/>
          <w:szCs w:val="22"/>
        </w:rPr>
        <w:t>t</w:t>
      </w:r>
      <w:r w:rsidR="00AF2AA2">
        <w:rPr>
          <w:rFonts w:ascii="Arial" w:hAnsi="Arial" w:cs="Arial"/>
          <w:sz w:val="22"/>
          <w:szCs w:val="22"/>
        </w:rPr>
        <w:t xml:space="preserve">offen bestückten Raum </w:t>
      </w:r>
      <w:r w:rsidR="004A41CB">
        <w:rPr>
          <w:rFonts w:ascii="Arial" w:hAnsi="Arial" w:cs="Arial"/>
          <w:sz w:val="22"/>
          <w:szCs w:val="22"/>
        </w:rPr>
        <w:t>verarbeiten die Gäste</w:t>
      </w:r>
      <w:r w:rsidR="00AF2AA2">
        <w:rPr>
          <w:rFonts w:ascii="Arial" w:hAnsi="Arial" w:cs="Arial"/>
          <w:sz w:val="22"/>
          <w:szCs w:val="22"/>
        </w:rPr>
        <w:t xml:space="preserve"> bunte Plastikdeckel in kunstvoller Handarbeit zu einer </w:t>
      </w:r>
      <w:r w:rsidR="004A41CB">
        <w:rPr>
          <w:rFonts w:ascii="Arial" w:hAnsi="Arial" w:cs="Arial"/>
          <w:sz w:val="22"/>
          <w:szCs w:val="22"/>
        </w:rPr>
        <w:t>täglich</w:t>
      </w:r>
      <w:r w:rsidR="00AF2AA2">
        <w:rPr>
          <w:rFonts w:ascii="Arial" w:hAnsi="Arial" w:cs="Arial"/>
          <w:sz w:val="22"/>
          <w:szCs w:val="22"/>
        </w:rPr>
        <w:t xml:space="preserve"> </w:t>
      </w:r>
      <w:r w:rsidR="004A41CB">
        <w:rPr>
          <w:rFonts w:ascii="Arial" w:hAnsi="Arial" w:cs="Arial"/>
          <w:sz w:val="22"/>
          <w:szCs w:val="22"/>
        </w:rPr>
        <w:t>größer werden</w:t>
      </w:r>
      <w:r w:rsidR="00AF2AA2">
        <w:rPr>
          <w:rFonts w:ascii="Arial" w:hAnsi="Arial" w:cs="Arial"/>
          <w:sz w:val="22"/>
          <w:szCs w:val="22"/>
        </w:rPr>
        <w:t xml:space="preserve">den Blumenwiese, </w:t>
      </w:r>
      <w:r w:rsidR="004A41CB">
        <w:rPr>
          <w:rFonts w:ascii="Arial" w:hAnsi="Arial" w:cs="Arial"/>
          <w:sz w:val="22"/>
          <w:szCs w:val="22"/>
        </w:rPr>
        <w:t xml:space="preserve">kreieren </w:t>
      </w:r>
      <w:r w:rsidR="00AF2AA2">
        <w:rPr>
          <w:rFonts w:ascii="Arial" w:hAnsi="Arial" w:cs="Arial"/>
          <w:sz w:val="22"/>
          <w:szCs w:val="22"/>
        </w:rPr>
        <w:t xml:space="preserve">Unterwasserwelten </w:t>
      </w:r>
      <w:r w:rsidR="004A41CB">
        <w:rPr>
          <w:rFonts w:ascii="Arial" w:hAnsi="Arial" w:cs="Arial"/>
          <w:sz w:val="22"/>
          <w:szCs w:val="22"/>
        </w:rPr>
        <w:t xml:space="preserve">aus </w:t>
      </w:r>
      <w:r w:rsidR="00FF7658">
        <w:rPr>
          <w:rFonts w:ascii="Arial" w:hAnsi="Arial" w:cs="Arial"/>
          <w:sz w:val="22"/>
          <w:szCs w:val="22"/>
        </w:rPr>
        <w:t>Kaffeekapseln und Plastikfolie</w:t>
      </w:r>
      <w:r w:rsidR="004A41CB">
        <w:rPr>
          <w:rFonts w:ascii="Arial" w:hAnsi="Arial" w:cs="Arial"/>
          <w:sz w:val="22"/>
          <w:szCs w:val="22"/>
        </w:rPr>
        <w:t xml:space="preserve"> und stellen lustige Krabbelkäfer aus Pralinen</w:t>
      </w:r>
      <w:r w:rsidR="000C4827">
        <w:rPr>
          <w:rFonts w:ascii="Arial" w:hAnsi="Arial" w:cs="Arial"/>
          <w:sz w:val="22"/>
          <w:szCs w:val="22"/>
        </w:rPr>
        <w:t>behältern</w:t>
      </w:r>
      <w:r w:rsidR="004A41CB">
        <w:rPr>
          <w:rFonts w:ascii="Arial" w:hAnsi="Arial" w:cs="Arial"/>
          <w:sz w:val="22"/>
          <w:szCs w:val="22"/>
        </w:rPr>
        <w:t xml:space="preserve"> her.</w:t>
      </w:r>
      <w:r w:rsidR="00AF2AA2">
        <w:rPr>
          <w:rFonts w:ascii="Arial" w:hAnsi="Arial" w:cs="Arial"/>
          <w:sz w:val="22"/>
          <w:szCs w:val="22"/>
        </w:rPr>
        <w:t xml:space="preserve"> </w:t>
      </w:r>
      <w:r w:rsidR="000C4827">
        <w:rPr>
          <w:rFonts w:ascii="Arial" w:hAnsi="Arial" w:cs="Arial"/>
          <w:sz w:val="22"/>
          <w:szCs w:val="22"/>
        </w:rPr>
        <w:t>Eine vierte Kreativ</w:t>
      </w:r>
      <w:r w:rsidR="00224B00">
        <w:rPr>
          <w:rFonts w:ascii="Arial" w:hAnsi="Arial" w:cs="Arial"/>
          <w:sz w:val="22"/>
          <w:szCs w:val="22"/>
        </w:rPr>
        <w:t>w</w:t>
      </w:r>
      <w:r w:rsidR="000C4827">
        <w:rPr>
          <w:rFonts w:ascii="Arial" w:hAnsi="Arial" w:cs="Arial"/>
          <w:sz w:val="22"/>
          <w:szCs w:val="22"/>
        </w:rPr>
        <w:t xml:space="preserve">erkstatt regt zum Denken und Dichten an, lädt zum Entwerfen einer </w:t>
      </w:r>
      <w:r w:rsidR="00962AD7">
        <w:rPr>
          <w:rFonts w:ascii="Arial" w:hAnsi="Arial" w:cs="Arial"/>
          <w:sz w:val="22"/>
          <w:szCs w:val="22"/>
        </w:rPr>
        <w:t>k</w:t>
      </w:r>
      <w:r w:rsidR="000C4827">
        <w:rPr>
          <w:rFonts w:ascii="Arial" w:hAnsi="Arial" w:cs="Arial"/>
          <w:sz w:val="22"/>
          <w:szCs w:val="22"/>
        </w:rPr>
        <w:t>ollektiv</w:t>
      </w:r>
      <w:r w:rsidR="00962AD7">
        <w:rPr>
          <w:rFonts w:ascii="Arial" w:hAnsi="Arial" w:cs="Arial"/>
          <w:sz w:val="22"/>
          <w:szCs w:val="22"/>
        </w:rPr>
        <w:t>en W</w:t>
      </w:r>
      <w:r w:rsidR="000C4827">
        <w:rPr>
          <w:rFonts w:ascii="Arial" w:hAnsi="Arial" w:cs="Arial"/>
          <w:sz w:val="22"/>
          <w:szCs w:val="22"/>
        </w:rPr>
        <w:t xml:space="preserve">unschmaschine und </w:t>
      </w:r>
      <w:r w:rsidR="00962AD7">
        <w:rPr>
          <w:rFonts w:ascii="Arial" w:hAnsi="Arial" w:cs="Arial"/>
          <w:sz w:val="22"/>
          <w:szCs w:val="22"/>
        </w:rPr>
        <w:t xml:space="preserve">zum </w:t>
      </w:r>
      <w:r w:rsidR="000C4827">
        <w:rPr>
          <w:rFonts w:ascii="Arial" w:hAnsi="Arial" w:cs="Arial"/>
          <w:sz w:val="22"/>
          <w:szCs w:val="22"/>
        </w:rPr>
        <w:t>Gestalten eines verrückten Klappbuches voller skurriler Gesicht</w:t>
      </w:r>
      <w:r w:rsidR="000D1D2E">
        <w:rPr>
          <w:rFonts w:ascii="Arial" w:hAnsi="Arial" w:cs="Arial"/>
          <w:sz w:val="22"/>
          <w:szCs w:val="22"/>
        </w:rPr>
        <w:t>er</w:t>
      </w:r>
      <w:r w:rsidR="000C4827">
        <w:rPr>
          <w:rFonts w:ascii="Arial" w:hAnsi="Arial" w:cs="Arial"/>
          <w:sz w:val="22"/>
          <w:szCs w:val="22"/>
        </w:rPr>
        <w:t xml:space="preserve"> ein</w:t>
      </w:r>
      <w:r w:rsidR="000D1D2E">
        <w:rPr>
          <w:rFonts w:ascii="Arial" w:hAnsi="Arial" w:cs="Arial"/>
          <w:sz w:val="22"/>
          <w:szCs w:val="22"/>
        </w:rPr>
        <w:t>:</w:t>
      </w:r>
      <w:r w:rsidR="000C4827">
        <w:rPr>
          <w:rFonts w:ascii="Arial" w:hAnsi="Arial" w:cs="Arial"/>
          <w:sz w:val="22"/>
          <w:szCs w:val="22"/>
        </w:rPr>
        <w:t xml:space="preserve"> Wer </w:t>
      </w:r>
      <w:r w:rsidR="004B267C">
        <w:rPr>
          <w:rFonts w:ascii="Arial" w:hAnsi="Arial" w:cs="Arial"/>
          <w:sz w:val="22"/>
          <w:szCs w:val="22"/>
        </w:rPr>
        <w:t xml:space="preserve">möchte </w:t>
      </w:r>
      <w:r w:rsidR="004B1B39">
        <w:rPr>
          <w:rFonts w:ascii="Arial" w:hAnsi="Arial" w:cs="Arial"/>
          <w:sz w:val="22"/>
          <w:szCs w:val="22"/>
        </w:rPr>
        <w:t>ein</w:t>
      </w:r>
      <w:r w:rsidR="004B267C">
        <w:rPr>
          <w:rFonts w:ascii="Arial" w:hAnsi="Arial" w:cs="Arial"/>
          <w:sz w:val="22"/>
          <w:szCs w:val="22"/>
        </w:rPr>
        <w:t>mal sehen, wie die</w:t>
      </w:r>
      <w:r w:rsidR="000C4827">
        <w:rPr>
          <w:rFonts w:ascii="Arial" w:hAnsi="Arial" w:cs="Arial"/>
          <w:sz w:val="22"/>
          <w:szCs w:val="22"/>
        </w:rPr>
        <w:t xml:space="preserve"> liebe Omi </w:t>
      </w:r>
      <w:r w:rsidR="00C32C14">
        <w:rPr>
          <w:rFonts w:ascii="Arial" w:hAnsi="Arial" w:cs="Arial"/>
          <w:sz w:val="22"/>
          <w:szCs w:val="22"/>
        </w:rPr>
        <w:t>mit</w:t>
      </w:r>
      <w:r w:rsidR="000C4827">
        <w:rPr>
          <w:rFonts w:ascii="Arial" w:hAnsi="Arial" w:cs="Arial"/>
          <w:sz w:val="22"/>
          <w:szCs w:val="22"/>
        </w:rPr>
        <w:t xml:space="preserve"> </w:t>
      </w:r>
      <w:r w:rsidR="000C450E">
        <w:rPr>
          <w:rFonts w:ascii="Arial" w:hAnsi="Arial" w:cs="Arial"/>
          <w:sz w:val="22"/>
          <w:szCs w:val="22"/>
        </w:rPr>
        <w:t>bunt gefärbten H</w:t>
      </w:r>
      <w:r w:rsidR="000C4827">
        <w:rPr>
          <w:rFonts w:ascii="Arial" w:hAnsi="Arial" w:cs="Arial"/>
          <w:sz w:val="22"/>
          <w:szCs w:val="22"/>
        </w:rPr>
        <w:t>aar</w:t>
      </w:r>
      <w:r w:rsidR="000C450E">
        <w:rPr>
          <w:rFonts w:ascii="Arial" w:hAnsi="Arial" w:cs="Arial"/>
          <w:sz w:val="22"/>
          <w:szCs w:val="22"/>
        </w:rPr>
        <w:t>en</w:t>
      </w:r>
      <w:r w:rsidR="000C4827">
        <w:rPr>
          <w:rFonts w:ascii="Arial" w:hAnsi="Arial" w:cs="Arial"/>
          <w:sz w:val="22"/>
          <w:szCs w:val="22"/>
        </w:rPr>
        <w:t xml:space="preserve"> </w:t>
      </w:r>
      <w:r w:rsidR="00C32C14">
        <w:rPr>
          <w:rFonts w:ascii="Arial" w:hAnsi="Arial" w:cs="Arial"/>
          <w:sz w:val="22"/>
          <w:szCs w:val="22"/>
        </w:rPr>
        <w:t>oder</w:t>
      </w:r>
      <w:r w:rsidR="000C4827">
        <w:rPr>
          <w:rFonts w:ascii="Arial" w:hAnsi="Arial" w:cs="Arial"/>
          <w:sz w:val="22"/>
          <w:szCs w:val="22"/>
        </w:rPr>
        <w:t xml:space="preserve"> ein Baby mit Vollbart </w:t>
      </w:r>
      <w:r w:rsidR="00F30E57">
        <w:rPr>
          <w:rFonts w:ascii="Arial" w:hAnsi="Arial" w:cs="Arial"/>
          <w:sz w:val="22"/>
          <w:szCs w:val="22"/>
        </w:rPr>
        <w:t>wirkt</w:t>
      </w:r>
      <w:r w:rsidR="000C4827">
        <w:rPr>
          <w:rFonts w:ascii="Arial" w:hAnsi="Arial" w:cs="Arial"/>
          <w:sz w:val="22"/>
          <w:szCs w:val="22"/>
        </w:rPr>
        <w:t>?</w:t>
      </w:r>
    </w:p>
    <w:p w14:paraId="063041FD" w14:textId="77777777" w:rsidR="008F5D01" w:rsidRDefault="008F5D01" w:rsidP="00E35ABF">
      <w:pPr>
        <w:spacing w:before="240" w:after="200" w:line="360" w:lineRule="auto"/>
        <w:jc w:val="both"/>
        <w:rPr>
          <w:rFonts w:ascii="Arial" w:hAnsi="Arial" w:cs="Arial"/>
          <w:b/>
          <w:bCs/>
          <w:sz w:val="22"/>
          <w:szCs w:val="22"/>
        </w:rPr>
      </w:pPr>
    </w:p>
    <w:p w14:paraId="6C824760" w14:textId="5DC914CF" w:rsidR="009E46E3" w:rsidRDefault="009E46E3" w:rsidP="00E35ABF">
      <w:pPr>
        <w:spacing w:before="240" w:after="200" w:line="360" w:lineRule="auto"/>
        <w:jc w:val="both"/>
        <w:rPr>
          <w:rFonts w:ascii="Arial" w:hAnsi="Arial" w:cs="Arial"/>
          <w:sz w:val="22"/>
          <w:szCs w:val="22"/>
        </w:rPr>
      </w:pPr>
      <w:r>
        <w:rPr>
          <w:rFonts w:ascii="Arial" w:hAnsi="Arial" w:cs="Arial"/>
          <w:b/>
          <w:bCs/>
          <w:sz w:val="22"/>
          <w:szCs w:val="22"/>
        </w:rPr>
        <w:lastRenderedPageBreak/>
        <w:t>Tüfteln, Dinge ins Rollen bringen und an den Wolken kratzen</w:t>
      </w:r>
    </w:p>
    <w:p w14:paraId="76AC3252" w14:textId="35C09A9C" w:rsidR="00E35ABF" w:rsidRDefault="00914FA2" w:rsidP="00E35ABF">
      <w:pPr>
        <w:spacing w:before="240" w:after="200" w:line="360" w:lineRule="auto"/>
        <w:jc w:val="both"/>
        <w:rPr>
          <w:rFonts w:ascii="Arial" w:hAnsi="Arial" w:cs="Arial"/>
          <w:sz w:val="22"/>
          <w:szCs w:val="22"/>
        </w:rPr>
      </w:pPr>
      <w:r>
        <w:rPr>
          <w:rFonts w:ascii="Arial" w:hAnsi="Arial" w:cs="Arial"/>
          <w:sz w:val="22"/>
          <w:szCs w:val="22"/>
        </w:rPr>
        <w:t>In vier Konstr</w:t>
      </w:r>
      <w:r w:rsidR="00686A33">
        <w:rPr>
          <w:rFonts w:ascii="Arial" w:hAnsi="Arial" w:cs="Arial"/>
          <w:sz w:val="22"/>
          <w:szCs w:val="22"/>
        </w:rPr>
        <w:t>u</w:t>
      </w:r>
      <w:r>
        <w:rPr>
          <w:rFonts w:ascii="Arial" w:hAnsi="Arial" w:cs="Arial"/>
          <w:sz w:val="22"/>
          <w:szCs w:val="22"/>
        </w:rPr>
        <w:t xml:space="preserve">ktionsräumen </w:t>
      </w:r>
      <w:r w:rsidR="00085995">
        <w:rPr>
          <w:rFonts w:ascii="Arial" w:hAnsi="Arial" w:cs="Arial"/>
          <w:sz w:val="22"/>
          <w:szCs w:val="22"/>
        </w:rPr>
        <w:t>können</w:t>
      </w:r>
      <w:r w:rsidR="00686A33">
        <w:rPr>
          <w:rFonts w:ascii="Arial" w:hAnsi="Arial" w:cs="Arial"/>
          <w:sz w:val="22"/>
          <w:szCs w:val="22"/>
        </w:rPr>
        <w:t xml:space="preserve"> kleine Tüft</w:t>
      </w:r>
      <w:r w:rsidR="0064704E">
        <w:rPr>
          <w:rFonts w:ascii="Arial" w:hAnsi="Arial" w:cs="Arial"/>
          <w:sz w:val="22"/>
          <w:szCs w:val="22"/>
        </w:rPr>
        <w:t>l</w:t>
      </w:r>
      <w:r w:rsidR="00686A33">
        <w:rPr>
          <w:rFonts w:ascii="Arial" w:hAnsi="Arial" w:cs="Arial"/>
          <w:sz w:val="22"/>
          <w:szCs w:val="22"/>
        </w:rPr>
        <w:t xml:space="preserve">er und </w:t>
      </w:r>
      <w:r w:rsidR="001200BE">
        <w:rPr>
          <w:rFonts w:ascii="Arial" w:hAnsi="Arial" w:cs="Arial"/>
          <w:sz w:val="22"/>
          <w:szCs w:val="22"/>
        </w:rPr>
        <w:t xml:space="preserve">große </w:t>
      </w:r>
      <w:r w:rsidR="00686A33">
        <w:rPr>
          <w:rFonts w:ascii="Arial" w:hAnsi="Arial" w:cs="Arial"/>
          <w:sz w:val="22"/>
          <w:szCs w:val="22"/>
        </w:rPr>
        <w:t xml:space="preserve">Visionärinnen </w:t>
      </w:r>
      <w:r w:rsidR="00085995">
        <w:rPr>
          <w:rFonts w:ascii="Arial" w:hAnsi="Arial" w:cs="Arial"/>
          <w:sz w:val="22"/>
          <w:szCs w:val="22"/>
        </w:rPr>
        <w:t xml:space="preserve">sich </w:t>
      </w:r>
      <w:r w:rsidR="00686A33">
        <w:rPr>
          <w:rFonts w:ascii="Arial" w:hAnsi="Arial" w:cs="Arial"/>
          <w:sz w:val="22"/>
          <w:szCs w:val="22"/>
        </w:rPr>
        <w:t xml:space="preserve">dann </w:t>
      </w:r>
      <w:r w:rsidR="001200BE">
        <w:rPr>
          <w:rFonts w:ascii="Arial" w:hAnsi="Arial" w:cs="Arial"/>
          <w:sz w:val="22"/>
          <w:szCs w:val="22"/>
        </w:rPr>
        <w:t xml:space="preserve">an </w:t>
      </w:r>
      <w:r w:rsidR="00A67374">
        <w:rPr>
          <w:rFonts w:ascii="Arial" w:hAnsi="Arial" w:cs="Arial"/>
          <w:sz w:val="22"/>
          <w:szCs w:val="22"/>
        </w:rPr>
        <w:t>beliebten</w:t>
      </w:r>
      <w:r w:rsidR="00085995">
        <w:rPr>
          <w:rFonts w:ascii="Arial" w:hAnsi="Arial" w:cs="Arial"/>
          <w:sz w:val="22"/>
          <w:szCs w:val="22"/>
        </w:rPr>
        <w:t xml:space="preserve"> Baum</w:t>
      </w:r>
      <w:r w:rsidR="001200BE">
        <w:rPr>
          <w:rFonts w:ascii="Arial" w:hAnsi="Arial" w:cs="Arial"/>
          <w:sz w:val="22"/>
          <w:szCs w:val="22"/>
        </w:rPr>
        <w:t xml:space="preserve">aterialien </w:t>
      </w:r>
      <w:r w:rsidR="00085995">
        <w:rPr>
          <w:rFonts w:ascii="Arial" w:hAnsi="Arial" w:cs="Arial"/>
          <w:sz w:val="22"/>
          <w:szCs w:val="22"/>
        </w:rPr>
        <w:t>bedien</w:t>
      </w:r>
      <w:r w:rsidR="001200BE">
        <w:rPr>
          <w:rFonts w:ascii="Arial" w:hAnsi="Arial" w:cs="Arial"/>
          <w:sz w:val="22"/>
          <w:szCs w:val="22"/>
        </w:rPr>
        <w:t>en</w:t>
      </w:r>
      <w:r w:rsidR="00085995">
        <w:rPr>
          <w:rFonts w:ascii="Arial" w:hAnsi="Arial" w:cs="Arial"/>
          <w:sz w:val="22"/>
          <w:szCs w:val="22"/>
        </w:rPr>
        <w:t xml:space="preserve">, die </w:t>
      </w:r>
      <w:r w:rsidR="00A67374">
        <w:rPr>
          <w:rFonts w:ascii="Arial" w:hAnsi="Arial" w:cs="Arial"/>
          <w:sz w:val="22"/>
          <w:szCs w:val="22"/>
        </w:rPr>
        <w:t xml:space="preserve">in dieser Fülle </w:t>
      </w:r>
      <w:r w:rsidR="002819B1">
        <w:rPr>
          <w:rFonts w:ascii="Arial" w:hAnsi="Arial" w:cs="Arial"/>
          <w:sz w:val="22"/>
          <w:szCs w:val="22"/>
        </w:rPr>
        <w:t>nicht einmal</w:t>
      </w:r>
      <w:r w:rsidR="00085995">
        <w:rPr>
          <w:rFonts w:ascii="Arial" w:hAnsi="Arial" w:cs="Arial"/>
          <w:sz w:val="22"/>
          <w:szCs w:val="22"/>
        </w:rPr>
        <w:t xml:space="preserve"> Spielzeugläden </w:t>
      </w:r>
      <w:r w:rsidR="00A67374">
        <w:rPr>
          <w:rFonts w:ascii="Arial" w:hAnsi="Arial" w:cs="Arial"/>
          <w:sz w:val="22"/>
          <w:szCs w:val="22"/>
        </w:rPr>
        <w:t>bieten</w:t>
      </w:r>
      <w:r w:rsidR="002819B1">
        <w:rPr>
          <w:rFonts w:ascii="Arial" w:hAnsi="Arial" w:cs="Arial"/>
          <w:sz w:val="22"/>
          <w:szCs w:val="22"/>
        </w:rPr>
        <w:t xml:space="preserve">. </w:t>
      </w:r>
      <w:r w:rsidR="008E6C96">
        <w:rPr>
          <w:rFonts w:ascii="Arial" w:hAnsi="Arial" w:cs="Arial"/>
          <w:sz w:val="22"/>
          <w:szCs w:val="22"/>
        </w:rPr>
        <w:t>Unter anderem</w:t>
      </w:r>
      <w:r w:rsidR="002819B1">
        <w:rPr>
          <w:rFonts w:ascii="Arial" w:hAnsi="Arial" w:cs="Arial"/>
          <w:sz w:val="22"/>
          <w:szCs w:val="22"/>
        </w:rPr>
        <w:t xml:space="preserve"> stehen kistenweise Legosteine bereit, die speziell für anspruchsvolle Architekturkonstruktionen entwickelt wurden und zum Bau besonderer Traumhäuser inspirieren</w:t>
      </w:r>
      <w:r w:rsidR="004B1B39">
        <w:rPr>
          <w:rFonts w:ascii="Arial" w:hAnsi="Arial" w:cs="Arial"/>
          <w:sz w:val="22"/>
          <w:szCs w:val="22"/>
        </w:rPr>
        <w:t xml:space="preserve">. </w:t>
      </w:r>
      <w:r w:rsidR="00237424">
        <w:rPr>
          <w:rFonts w:ascii="Arial" w:hAnsi="Arial" w:cs="Arial"/>
          <w:sz w:val="22"/>
          <w:szCs w:val="22"/>
        </w:rPr>
        <w:t xml:space="preserve">Mit dem Architektur-Bausatz </w:t>
      </w:r>
      <w:proofErr w:type="spellStart"/>
      <w:r w:rsidR="00237424">
        <w:rPr>
          <w:rFonts w:ascii="Arial" w:hAnsi="Arial" w:cs="Arial"/>
          <w:sz w:val="22"/>
          <w:szCs w:val="22"/>
        </w:rPr>
        <w:t>Flexistix</w:t>
      </w:r>
      <w:proofErr w:type="spellEnd"/>
      <w:r w:rsidR="00237424">
        <w:rPr>
          <w:rFonts w:ascii="Arial" w:hAnsi="Arial" w:cs="Arial"/>
          <w:sz w:val="22"/>
          <w:szCs w:val="22"/>
        </w:rPr>
        <w:t xml:space="preserve"> aus nachhaltige</w:t>
      </w:r>
      <w:r w:rsidR="000C450E">
        <w:rPr>
          <w:rFonts w:ascii="Arial" w:hAnsi="Arial" w:cs="Arial"/>
          <w:sz w:val="22"/>
          <w:szCs w:val="22"/>
        </w:rPr>
        <w:t>n</w:t>
      </w:r>
      <w:r w:rsidR="00237424">
        <w:rPr>
          <w:rFonts w:ascii="Arial" w:hAnsi="Arial" w:cs="Arial"/>
          <w:sz w:val="22"/>
          <w:szCs w:val="22"/>
        </w:rPr>
        <w:t xml:space="preserve"> Bambus</w:t>
      </w:r>
      <w:r w:rsidR="000C450E">
        <w:rPr>
          <w:rFonts w:ascii="Arial" w:hAnsi="Arial" w:cs="Arial"/>
          <w:sz w:val="22"/>
          <w:szCs w:val="22"/>
        </w:rPr>
        <w:t>stäben</w:t>
      </w:r>
      <w:r w:rsidR="00237424">
        <w:rPr>
          <w:rFonts w:ascii="Arial" w:hAnsi="Arial" w:cs="Arial"/>
          <w:sz w:val="22"/>
          <w:szCs w:val="22"/>
        </w:rPr>
        <w:t xml:space="preserve"> </w:t>
      </w:r>
      <w:r w:rsidR="00231CE8">
        <w:rPr>
          <w:rFonts w:ascii="Arial" w:hAnsi="Arial" w:cs="Arial"/>
          <w:sz w:val="22"/>
          <w:szCs w:val="22"/>
        </w:rPr>
        <w:t>mit</w:t>
      </w:r>
      <w:r w:rsidR="00237424">
        <w:rPr>
          <w:rFonts w:ascii="Arial" w:hAnsi="Arial" w:cs="Arial"/>
          <w:sz w:val="22"/>
          <w:szCs w:val="22"/>
        </w:rPr>
        <w:t xml:space="preserve"> flexiblen Silikonverbindungen entdecken die Gäste ihr Talent zum </w:t>
      </w:r>
      <w:r w:rsidR="00231CE8">
        <w:rPr>
          <w:rFonts w:ascii="Arial" w:hAnsi="Arial" w:cs="Arial"/>
          <w:sz w:val="22"/>
          <w:szCs w:val="22"/>
        </w:rPr>
        <w:t>Konstruieren</w:t>
      </w:r>
      <w:r w:rsidR="001C1AF4">
        <w:rPr>
          <w:rFonts w:ascii="Arial" w:hAnsi="Arial" w:cs="Arial"/>
          <w:sz w:val="22"/>
          <w:szCs w:val="22"/>
        </w:rPr>
        <w:t xml:space="preserve"> und</w:t>
      </w:r>
      <w:r w:rsidR="00237424">
        <w:rPr>
          <w:rFonts w:ascii="Arial" w:hAnsi="Arial" w:cs="Arial"/>
          <w:sz w:val="22"/>
          <w:szCs w:val="22"/>
        </w:rPr>
        <w:t xml:space="preserve"> </w:t>
      </w:r>
      <w:r w:rsidR="00231CE8">
        <w:rPr>
          <w:rFonts w:ascii="Arial" w:hAnsi="Arial" w:cs="Arial"/>
          <w:sz w:val="22"/>
          <w:szCs w:val="22"/>
        </w:rPr>
        <w:t>e</w:t>
      </w:r>
      <w:r w:rsidR="00237424">
        <w:rPr>
          <w:rFonts w:ascii="Arial" w:hAnsi="Arial" w:cs="Arial"/>
          <w:sz w:val="22"/>
          <w:szCs w:val="22"/>
        </w:rPr>
        <w:t>rschaffen</w:t>
      </w:r>
      <w:r w:rsidR="00537DE8">
        <w:rPr>
          <w:rFonts w:ascii="Arial" w:hAnsi="Arial" w:cs="Arial"/>
          <w:sz w:val="22"/>
          <w:szCs w:val="22"/>
        </w:rPr>
        <w:t xml:space="preserve"> </w:t>
      </w:r>
      <w:r w:rsidR="00231CE8">
        <w:rPr>
          <w:rFonts w:ascii="Arial" w:hAnsi="Arial" w:cs="Arial"/>
          <w:sz w:val="22"/>
          <w:szCs w:val="22"/>
        </w:rPr>
        <w:t>B</w:t>
      </w:r>
      <w:r w:rsidR="002E36DB">
        <w:rPr>
          <w:rFonts w:ascii="Arial" w:hAnsi="Arial" w:cs="Arial"/>
          <w:sz w:val="22"/>
          <w:szCs w:val="22"/>
        </w:rPr>
        <w:t>rücken</w:t>
      </w:r>
      <w:r w:rsidR="00231CE8">
        <w:rPr>
          <w:rFonts w:ascii="Arial" w:hAnsi="Arial" w:cs="Arial"/>
          <w:sz w:val="22"/>
          <w:szCs w:val="22"/>
        </w:rPr>
        <w:t>,</w:t>
      </w:r>
      <w:r w:rsidR="002E36DB">
        <w:rPr>
          <w:rFonts w:ascii="Arial" w:hAnsi="Arial" w:cs="Arial"/>
          <w:sz w:val="22"/>
          <w:szCs w:val="22"/>
        </w:rPr>
        <w:t xml:space="preserve"> Türme</w:t>
      </w:r>
      <w:r w:rsidR="00231CE8">
        <w:rPr>
          <w:rFonts w:ascii="Arial" w:hAnsi="Arial" w:cs="Arial"/>
          <w:sz w:val="22"/>
          <w:szCs w:val="22"/>
        </w:rPr>
        <w:t xml:space="preserve"> und</w:t>
      </w:r>
      <w:r w:rsidR="002E36DB">
        <w:rPr>
          <w:rFonts w:ascii="Arial" w:hAnsi="Arial" w:cs="Arial"/>
          <w:sz w:val="22"/>
          <w:szCs w:val="22"/>
        </w:rPr>
        <w:t xml:space="preserve"> Kuppeln.</w:t>
      </w:r>
      <w:r w:rsidR="001D311C">
        <w:rPr>
          <w:rFonts w:ascii="Arial" w:hAnsi="Arial" w:cs="Arial"/>
          <w:sz w:val="22"/>
          <w:szCs w:val="22"/>
        </w:rPr>
        <w:t xml:space="preserve"> Beeindruckende Kugelbahnen auf einer wandgroßen</w:t>
      </w:r>
      <w:r w:rsidR="00113F3E">
        <w:rPr>
          <w:rFonts w:ascii="Arial" w:hAnsi="Arial" w:cs="Arial"/>
          <w:sz w:val="22"/>
          <w:szCs w:val="22"/>
        </w:rPr>
        <w:t>,</w:t>
      </w:r>
      <w:r w:rsidR="001D311C">
        <w:rPr>
          <w:rFonts w:ascii="Arial" w:hAnsi="Arial" w:cs="Arial"/>
          <w:sz w:val="22"/>
          <w:szCs w:val="22"/>
        </w:rPr>
        <w:t xml:space="preserve"> schiefen Ebene </w:t>
      </w:r>
      <w:r w:rsidR="00113F3E">
        <w:rPr>
          <w:rFonts w:ascii="Arial" w:hAnsi="Arial" w:cs="Arial"/>
          <w:sz w:val="22"/>
          <w:szCs w:val="22"/>
        </w:rPr>
        <w:t xml:space="preserve">lassen </w:t>
      </w:r>
      <w:r w:rsidR="00537DE8">
        <w:rPr>
          <w:rFonts w:ascii="Arial" w:hAnsi="Arial" w:cs="Arial"/>
          <w:sz w:val="22"/>
          <w:szCs w:val="22"/>
        </w:rPr>
        <w:t xml:space="preserve">sich mit Magnetbausteinen </w:t>
      </w:r>
      <w:r w:rsidR="001C1AF4">
        <w:rPr>
          <w:rFonts w:ascii="Arial" w:hAnsi="Arial" w:cs="Arial"/>
          <w:sz w:val="22"/>
          <w:szCs w:val="22"/>
        </w:rPr>
        <w:t>zusammensetzen</w:t>
      </w:r>
      <w:r w:rsidR="00537DE8">
        <w:rPr>
          <w:rFonts w:ascii="Arial" w:hAnsi="Arial" w:cs="Arial"/>
          <w:sz w:val="22"/>
          <w:szCs w:val="22"/>
        </w:rPr>
        <w:t xml:space="preserve"> und </w:t>
      </w:r>
      <w:r w:rsidR="00231CE8">
        <w:rPr>
          <w:rFonts w:ascii="Arial" w:hAnsi="Arial" w:cs="Arial"/>
          <w:sz w:val="22"/>
          <w:szCs w:val="22"/>
        </w:rPr>
        <w:t>aus</w:t>
      </w:r>
      <w:r w:rsidR="00537DE8">
        <w:rPr>
          <w:rFonts w:ascii="Arial" w:hAnsi="Arial" w:cs="Arial"/>
          <w:sz w:val="22"/>
          <w:szCs w:val="22"/>
        </w:rPr>
        <w:t xml:space="preserve"> Kapla-Steinen werden mit Geduld und viel Fingerspitzengefühl Bauwerke </w:t>
      </w:r>
      <w:r w:rsidR="00C86003">
        <w:rPr>
          <w:rFonts w:ascii="Arial" w:hAnsi="Arial" w:cs="Arial"/>
          <w:sz w:val="22"/>
          <w:szCs w:val="22"/>
        </w:rPr>
        <w:t>kreiert</w:t>
      </w:r>
      <w:r w:rsidR="00537DE8">
        <w:rPr>
          <w:rFonts w:ascii="Arial" w:hAnsi="Arial" w:cs="Arial"/>
          <w:sz w:val="22"/>
          <w:szCs w:val="22"/>
        </w:rPr>
        <w:t>, die beinahe an den Wolken kratzen.</w:t>
      </w:r>
    </w:p>
    <w:p w14:paraId="47137DCF" w14:textId="2689746E" w:rsidR="00E35ABF" w:rsidRDefault="00454A2D" w:rsidP="00E35ABF">
      <w:pPr>
        <w:spacing w:after="200" w:line="360" w:lineRule="auto"/>
        <w:jc w:val="both"/>
      </w:pPr>
      <w:r>
        <w:rPr>
          <w:rFonts w:ascii="Arial" w:hAnsi="Arial" w:cs="Arial"/>
          <w:b/>
          <w:bCs/>
          <w:sz w:val="22"/>
          <w:szCs w:val="22"/>
        </w:rPr>
        <w:t xml:space="preserve">Monsterflöten, </w:t>
      </w:r>
      <w:r w:rsidR="00E35ABF">
        <w:rPr>
          <w:rFonts w:ascii="Arial" w:hAnsi="Arial" w:cs="Arial"/>
          <w:b/>
          <w:bCs/>
          <w:sz w:val="22"/>
          <w:szCs w:val="22"/>
        </w:rPr>
        <w:t xml:space="preserve">Workshops und </w:t>
      </w:r>
      <w:r>
        <w:rPr>
          <w:rFonts w:ascii="Arial" w:hAnsi="Arial" w:cs="Arial"/>
          <w:b/>
          <w:bCs/>
          <w:sz w:val="22"/>
          <w:szCs w:val="22"/>
        </w:rPr>
        <w:t>Firmenevents</w:t>
      </w:r>
      <w:r w:rsidR="00E35ABF">
        <w:rPr>
          <w:rFonts w:ascii="Arial" w:hAnsi="Arial" w:cs="Arial"/>
          <w:b/>
          <w:bCs/>
          <w:sz w:val="22"/>
          <w:szCs w:val="22"/>
        </w:rPr>
        <w:t xml:space="preserve"> für jeden Geschmack</w:t>
      </w:r>
    </w:p>
    <w:p w14:paraId="0E723345" w14:textId="4D79A5F2" w:rsidR="00161CBE" w:rsidRDefault="00E35ABF" w:rsidP="009C60A7">
      <w:pPr>
        <w:spacing w:after="240" w:line="360" w:lineRule="auto"/>
        <w:jc w:val="both"/>
        <w:rPr>
          <w:rFonts w:ascii="Arial" w:hAnsi="Arial" w:cs="Arial"/>
          <w:sz w:val="22"/>
          <w:szCs w:val="22"/>
        </w:rPr>
      </w:pPr>
      <w:bookmarkStart w:id="1" w:name="_Hlk9870176"/>
      <w:r>
        <w:rPr>
          <w:rFonts w:ascii="Arial" w:hAnsi="Arial" w:cs="Arial"/>
          <w:sz w:val="22"/>
          <w:szCs w:val="22"/>
        </w:rPr>
        <w:t xml:space="preserve">Begleitend </w:t>
      </w:r>
      <w:r w:rsidR="000B508D">
        <w:rPr>
          <w:rFonts w:ascii="Arial" w:hAnsi="Arial" w:cs="Arial"/>
          <w:sz w:val="22"/>
          <w:szCs w:val="22"/>
        </w:rPr>
        <w:t>zu „Wolkenkuckucksheim“</w:t>
      </w:r>
      <w:r>
        <w:rPr>
          <w:rFonts w:ascii="Arial" w:hAnsi="Arial" w:cs="Arial"/>
          <w:sz w:val="22"/>
          <w:szCs w:val="22"/>
        </w:rPr>
        <w:t xml:space="preserve"> finden </w:t>
      </w:r>
      <w:r w:rsidR="000B508D">
        <w:rPr>
          <w:rFonts w:ascii="Arial" w:hAnsi="Arial" w:cs="Arial"/>
          <w:sz w:val="22"/>
          <w:szCs w:val="22"/>
        </w:rPr>
        <w:t xml:space="preserve">in </w:t>
      </w:r>
      <w:r w:rsidR="00C072FE">
        <w:rPr>
          <w:rFonts w:ascii="Arial" w:hAnsi="Arial" w:cs="Arial"/>
          <w:sz w:val="22"/>
          <w:szCs w:val="22"/>
        </w:rPr>
        <w:t xml:space="preserve">Kooperation </w:t>
      </w:r>
      <w:r w:rsidR="000B508D">
        <w:rPr>
          <w:rFonts w:ascii="Arial" w:hAnsi="Arial" w:cs="Arial"/>
          <w:sz w:val="22"/>
          <w:szCs w:val="22"/>
        </w:rPr>
        <w:t xml:space="preserve">mit der GEWOBA als Partnerin der </w:t>
      </w:r>
      <w:r w:rsidR="003A4F4E">
        <w:rPr>
          <w:rFonts w:ascii="Arial" w:hAnsi="Arial" w:cs="Arial"/>
          <w:sz w:val="22"/>
          <w:szCs w:val="22"/>
        </w:rPr>
        <w:t>Sondera</w:t>
      </w:r>
      <w:r w:rsidR="000B508D">
        <w:rPr>
          <w:rFonts w:ascii="Arial" w:hAnsi="Arial" w:cs="Arial"/>
          <w:sz w:val="22"/>
          <w:szCs w:val="22"/>
        </w:rPr>
        <w:t xml:space="preserve">usstellung </w:t>
      </w:r>
      <w:r w:rsidR="00161CBE">
        <w:rPr>
          <w:rFonts w:ascii="Arial" w:hAnsi="Arial" w:cs="Arial"/>
          <w:sz w:val="22"/>
          <w:szCs w:val="22"/>
        </w:rPr>
        <w:t>zahlreiche</w:t>
      </w:r>
      <w:r>
        <w:rPr>
          <w:rFonts w:ascii="Arial" w:hAnsi="Arial" w:cs="Arial"/>
          <w:sz w:val="22"/>
          <w:szCs w:val="22"/>
        </w:rPr>
        <w:t xml:space="preserve"> Veranstaltungen für </w:t>
      </w:r>
      <w:r w:rsidR="00E64B55">
        <w:rPr>
          <w:rFonts w:ascii="Arial" w:hAnsi="Arial" w:cs="Arial"/>
          <w:sz w:val="22"/>
          <w:szCs w:val="22"/>
        </w:rPr>
        <w:t>jedes</w:t>
      </w:r>
      <w:r>
        <w:rPr>
          <w:rFonts w:ascii="Arial" w:hAnsi="Arial" w:cs="Arial"/>
          <w:sz w:val="22"/>
          <w:szCs w:val="22"/>
        </w:rPr>
        <w:t xml:space="preserve"> Alter statt. So laden während der Bremer Sommerferien</w:t>
      </w:r>
      <w:r w:rsidRPr="000474C3">
        <w:rPr>
          <w:rFonts w:ascii="Arial" w:hAnsi="Arial" w:cs="Arial"/>
          <w:sz w:val="22"/>
          <w:szCs w:val="22"/>
        </w:rPr>
        <w:t xml:space="preserve"> </w:t>
      </w:r>
      <w:r>
        <w:rPr>
          <w:rFonts w:ascii="Arial" w:hAnsi="Arial" w:cs="Arial"/>
          <w:sz w:val="22"/>
          <w:szCs w:val="22"/>
        </w:rPr>
        <w:t xml:space="preserve">täglich </w:t>
      </w:r>
      <w:r w:rsidRPr="000474C3">
        <w:rPr>
          <w:rFonts w:ascii="Arial" w:hAnsi="Arial" w:cs="Arial"/>
          <w:sz w:val="22"/>
          <w:szCs w:val="22"/>
        </w:rPr>
        <w:t>Monsterflöten, Ölwannen und Kuhglocken zum Musizieren im Außenbereich des Universum</w:t>
      </w:r>
      <w:r w:rsidRPr="004E7B2D">
        <w:rPr>
          <w:rFonts w:ascii="Arial" w:hAnsi="Arial" w:cs="Arial"/>
          <w:sz w:val="22"/>
          <w:szCs w:val="22"/>
          <w:vertAlign w:val="superscript"/>
        </w:rPr>
        <w:t>®</w:t>
      </w:r>
      <w:r w:rsidRPr="000474C3">
        <w:rPr>
          <w:rFonts w:ascii="Arial" w:hAnsi="Arial" w:cs="Arial"/>
          <w:sz w:val="22"/>
          <w:szCs w:val="22"/>
        </w:rPr>
        <w:t xml:space="preserve"> ein</w:t>
      </w:r>
      <w:r>
        <w:rPr>
          <w:rFonts w:ascii="Arial" w:hAnsi="Arial" w:cs="Arial"/>
          <w:sz w:val="22"/>
          <w:szCs w:val="22"/>
        </w:rPr>
        <w:t>, während jeden Mittwochnachmittag kleine Musikinstrumente selbst hergestellt und</w:t>
      </w:r>
      <w:r w:rsidR="00161CBE">
        <w:rPr>
          <w:rFonts w:ascii="Arial" w:hAnsi="Arial" w:cs="Arial"/>
          <w:sz w:val="22"/>
          <w:szCs w:val="22"/>
        </w:rPr>
        <w:t xml:space="preserve"> sogar</w:t>
      </w:r>
      <w:r>
        <w:rPr>
          <w:rFonts w:ascii="Arial" w:hAnsi="Arial" w:cs="Arial"/>
          <w:sz w:val="22"/>
          <w:szCs w:val="22"/>
        </w:rPr>
        <w:t xml:space="preserve"> mit nach Hause genommen werden können. </w:t>
      </w:r>
      <w:r w:rsidR="00161CBE">
        <w:rPr>
          <w:rFonts w:ascii="Arial" w:hAnsi="Arial" w:cs="Arial"/>
          <w:sz w:val="22"/>
          <w:szCs w:val="22"/>
        </w:rPr>
        <w:t xml:space="preserve">Für </w:t>
      </w:r>
      <w:r w:rsidR="00787FB3">
        <w:rPr>
          <w:rFonts w:ascii="Arial" w:hAnsi="Arial" w:cs="Arial"/>
          <w:sz w:val="22"/>
          <w:szCs w:val="22"/>
        </w:rPr>
        <w:t>Schulklassen</w:t>
      </w:r>
      <w:r w:rsidR="00293EAF">
        <w:rPr>
          <w:rFonts w:ascii="Arial" w:hAnsi="Arial" w:cs="Arial"/>
          <w:sz w:val="22"/>
          <w:szCs w:val="22"/>
        </w:rPr>
        <w:t xml:space="preserve"> </w:t>
      </w:r>
      <w:r w:rsidR="00161CBE">
        <w:rPr>
          <w:rFonts w:ascii="Arial" w:hAnsi="Arial" w:cs="Arial"/>
          <w:sz w:val="22"/>
          <w:szCs w:val="22"/>
        </w:rPr>
        <w:t xml:space="preserve">und </w:t>
      </w:r>
      <w:r w:rsidR="0079578C">
        <w:rPr>
          <w:rFonts w:ascii="Arial" w:hAnsi="Arial" w:cs="Arial"/>
          <w:sz w:val="22"/>
          <w:szCs w:val="22"/>
        </w:rPr>
        <w:t>Lehr</w:t>
      </w:r>
      <w:r w:rsidR="00293EAF">
        <w:rPr>
          <w:rFonts w:ascii="Arial" w:hAnsi="Arial" w:cs="Arial"/>
          <w:sz w:val="22"/>
          <w:szCs w:val="22"/>
        </w:rPr>
        <w:t>kräfte</w:t>
      </w:r>
      <w:r w:rsidR="00161CBE">
        <w:rPr>
          <w:rFonts w:ascii="Arial" w:hAnsi="Arial" w:cs="Arial"/>
          <w:sz w:val="22"/>
          <w:szCs w:val="22"/>
        </w:rPr>
        <w:t xml:space="preserve"> </w:t>
      </w:r>
      <w:r w:rsidR="00787FB3">
        <w:rPr>
          <w:rFonts w:ascii="Arial" w:hAnsi="Arial" w:cs="Arial"/>
          <w:sz w:val="22"/>
          <w:szCs w:val="22"/>
        </w:rPr>
        <w:t xml:space="preserve">werden Programme </w:t>
      </w:r>
      <w:r w:rsidR="00C86003">
        <w:rPr>
          <w:rFonts w:ascii="Arial" w:hAnsi="Arial" w:cs="Arial"/>
          <w:sz w:val="22"/>
          <w:szCs w:val="22"/>
        </w:rPr>
        <w:t>zum</w:t>
      </w:r>
      <w:r w:rsidR="00787FB3">
        <w:rPr>
          <w:rFonts w:ascii="Arial" w:hAnsi="Arial" w:cs="Arial"/>
          <w:sz w:val="22"/>
          <w:szCs w:val="22"/>
        </w:rPr>
        <w:t xml:space="preserve"> kreative</w:t>
      </w:r>
      <w:r w:rsidR="00C86003">
        <w:rPr>
          <w:rFonts w:ascii="Arial" w:hAnsi="Arial" w:cs="Arial"/>
          <w:sz w:val="22"/>
          <w:szCs w:val="22"/>
        </w:rPr>
        <w:t>n</w:t>
      </w:r>
      <w:r w:rsidR="00787FB3">
        <w:rPr>
          <w:rFonts w:ascii="Arial" w:hAnsi="Arial" w:cs="Arial"/>
          <w:sz w:val="22"/>
          <w:szCs w:val="22"/>
        </w:rPr>
        <w:t xml:space="preserve"> Problemlösen</w:t>
      </w:r>
      <w:r w:rsidR="009C60A7">
        <w:rPr>
          <w:rFonts w:ascii="Arial" w:hAnsi="Arial" w:cs="Arial"/>
          <w:sz w:val="22"/>
          <w:szCs w:val="22"/>
        </w:rPr>
        <w:t xml:space="preserve"> angeboten, z</w:t>
      </w:r>
      <w:r>
        <w:rPr>
          <w:rFonts w:ascii="Arial" w:hAnsi="Arial" w:cs="Arial"/>
          <w:sz w:val="22"/>
          <w:szCs w:val="22"/>
        </w:rPr>
        <w:t xml:space="preserve">usätzlich </w:t>
      </w:r>
      <w:r w:rsidR="001C1AF4">
        <w:rPr>
          <w:rFonts w:ascii="Arial" w:hAnsi="Arial" w:cs="Arial"/>
          <w:sz w:val="22"/>
          <w:szCs w:val="22"/>
        </w:rPr>
        <w:t>finden</w:t>
      </w:r>
      <w:r>
        <w:rPr>
          <w:rFonts w:ascii="Arial" w:hAnsi="Arial" w:cs="Arial"/>
          <w:sz w:val="22"/>
          <w:szCs w:val="22"/>
        </w:rPr>
        <w:t xml:space="preserve"> auch Firmenevents und Kindergeburtstage im Wolkenkuckucksheim </w:t>
      </w:r>
      <w:r w:rsidR="000B508D">
        <w:rPr>
          <w:rFonts w:ascii="Arial" w:hAnsi="Arial" w:cs="Arial"/>
          <w:sz w:val="22"/>
          <w:szCs w:val="22"/>
        </w:rPr>
        <w:t xml:space="preserve">sowie </w:t>
      </w:r>
      <w:r w:rsidR="00782AA7">
        <w:rPr>
          <w:rFonts w:ascii="Arial" w:hAnsi="Arial" w:cs="Arial"/>
          <w:sz w:val="22"/>
          <w:szCs w:val="22"/>
        </w:rPr>
        <w:t xml:space="preserve">externe Stadtteilangebote </w:t>
      </w:r>
      <w:r w:rsidR="001C1AF4">
        <w:rPr>
          <w:rFonts w:ascii="Arial" w:hAnsi="Arial" w:cs="Arial"/>
          <w:sz w:val="22"/>
          <w:szCs w:val="22"/>
        </w:rPr>
        <w:t>statt</w:t>
      </w:r>
      <w:r w:rsidR="009C60A7">
        <w:rPr>
          <w:rFonts w:ascii="Arial" w:hAnsi="Arial" w:cs="Arial"/>
          <w:sz w:val="22"/>
          <w:szCs w:val="22"/>
        </w:rPr>
        <w:t xml:space="preserve">. </w:t>
      </w:r>
      <w:r w:rsidR="00782AA7">
        <w:rPr>
          <w:rFonts w:ascii="Arial" w:hAnsi="Arial" w:cs="Arial"/>
          <w:sz w:val="22"/>
          <w:szCs w:val="22"/>
        </w:rPr>
        <w:t xml:space="preserve">Die </w:t>
      </w:r>
      <w:r w:rsidR="00A50ED0">
        <w:rPr>
          <w:rFonts w:ascii="Arial" w:hAnsi="Arial" w:cs="Arial"/>
          <w:sz w:val="22"/>
          <w:szCs w:val="22"/>
        </w:rPr>
        <w:t>Veranstaltungen</w:t>
      </w:r>
      <w:r w:rsidR="009C60A7">
        <w:rPr>
          <w:rFonts w:ascii="Arial" w:hAnsi="Arial" w:cs="Arial"/>
          <w:sz w:val="22"/>
          <w:szCs w:val="22"/>
        </w:rPr>
        <w:t xml:space="preserve"> werden</w:t>
      </w:r>
      <w:r>
        <w:rPr>
          <w:rFonts w:ascii="Arial" w:hAnsi="Arial" w:cs="Arial"/>
          <w:sz w:val="22"/>
          <w:szCs w:val="22"/>
        </w:rPr>
        <w:t xml:space="preserve"> stets aktuell unter </w:t>
      </w:r>
      <w:r w:rsidRPr="009C60A7">
        <w:rPr>
          <w:rFonts w:ascii="Arial" w:hAnsi="Arial" w:cs="Arial"/>
          <w:sz w:val="22"/>
          <w:szCs w:val="22"/>
        </w:rPr>
        <w:t>universum-bremen.de</w:t>
      </w:r>
      <w:r>
        <w:rPr>
          <w:rFonts w:ascii="Arial" w:hAnsi="Arial" w:cs="Arial"/>
          <w:sz w:val="22"/>
          <w:szCs w:val="22"/>
        </w:rPr>
        <w:t xml:space="preserve"> </w:t>
      </w:r>
      <w:bookmarkEnd w:id="1"/>
      <w:r>
        <w:rPr>
          <w:rFonts w:ascii="Arial" w:hAnsi="Arial" w:cs="Arial"/>
          <w:sz w:val="22"/>
          <w:szCs w:val="22"/>
        </w:rPr>
        <w:t>angekündigt.</w:t>
      </w:r>
    </w:p>
    <w:p w14:paraId="348808E3" w14:textId="1FF7DD4D" w:rsidR="00E35ABF" w:rsidRPr="00161CBE" w:rsidRDefault="009C60A7" w:rsidP="009C60A7">
      <w:pPr>
        <w:spacing w:after="240" w:line="360" w:lineRule="auto"/>
        <w:jc w:val="both"/>
        <w:rPr>
          <w:rFonts w:ascii="Arial" w:hAnsi="Arial" w:cs="Arial"/>
          <w:sz w:val="22"/>
          <w:szCs w:val="22"/>
        </w:rPr>
      </w:pPr>
      <w:r>
        <w:rPr>
          <w:rFonts w:ascii="Arial" w:hAnsi="Arial" w:cs="Arial"/>
          <w:sz w:val="22"/>
          <w:szCs w:val="22"/>
        </w:rPr>
        <w:t>A</w:t>
      </w:r>
      <w:r w:rsidR="00E35ABF">
        <w:rPr>
          <w:rFonts w:ascii="Arial" w:hAnsi="Arial" w:cs="Arial"/>
          <w:sz w:val="22"/>
          <w:szCs w:val="22"/>
        </w:rPr>
        <w:t xml:space="preserve">n Werktagen </w:t>
      </w:r>
      <w:r>
        <w:rPr>
          <w:rFonts w:ascii="Arial" w:hAnsi="Arial" w:cs="Arial"/>
          <w:sz w:val="22"/>
          <w:szCs w:val="22"/>
        </w:rPr>
        <w:t xml:space="preserve">ist die Ausstellung </w:t>
      </w:r>
      <w:r w:rsidR="00E35ABF">
        <w:rPr>
          <w:rFonts w:ascii="Arial" w:hAnsi="Arial" w:cs="Arial"/>
          <w:sz w:val="22"/>
          <w:szCs w:val="22"/>
        </w:rPr>
        <w:t xml:space="preserve">vormittags nur für angemeldete Schulklassen und Kindergartengruppen geöffnet, ab 13 Uhr sowie </w:t>
      </w:r>
      <w:r w:rsidR="00E35ABF" w:rsidRPr="00161CBE">
        <w:rPr>
          <w:rFonts w:ascii="Arial" w:hAnsi="Arial" w:cs="Arial"/>
          <w:sz w:val="22"/>
          <w:szCs w:val="22"/>
        </w:rPr>
        <w:t>an allen Wochenenden</w:t>
      </w:r>
      <w:r w:rsidR="001C1AF4">
        <w:rPr>
          <w:rFonts w:ascii="Arial" w:hAnsi="Arial" w:cs="Arial"/>
          <w:sz w:val="22"/>
          <w:szCs w:val="22"/>
        </w:rPr>
        <w:t>, in den Ferien</w:t>
      </w:r>
      <w:r w:rsidR="00E35ABF" w:rsidRPr="00161CBE">
        <w:rPr>
          <w:rFonts w:ascii="Arial" w:hAnsi="Arial" w:cs="Arial"/>
          <w:sz w:val="22"/>
          <w:szCs w:val="22"/>
        </w:rPr>
        <w:t xml:space="preserve"> und</w:t>
      </w:r>
      <w:r w:rsidR="001C1AF4">
        <w:rPr>
          <w:rFonts w:ascii="Arial" w:hAnsi="Arial" w:cs="Arial"/>
          <w:sz w:val="22"/>
          <w:szCs w:val="22"/>
        </w:rPr>
        <w:t xml:space="preserve"> an</w:t>
      </w:r>
      <w:r w:rsidR="00E35ABF" w:rsidRPr="00161CBE">
        <w:rPr>
          <w:rFonts w:ascii="Arial" w:hAnsi="Arial" w:cs="Arial"/>
          <w:sz w:val="22"/>
          <w:szCs w:val="22"/>
        </w:rPr>
        <w:t xml:space="preserve"> Feiertagen ist sie ganztägig für Individualgäste zugänglich. </w:t>
      </w:r>
    </w:p>
    <w:p w14:paraId="622CADB0" w14:textId="44EB39BC" w:rsidR="00537DE8" w:rsidRPr="00293EAF" w:rsidRDefault="00161CBE" w:rsidP="00293EAF">
      <w:pPr>
        <w:spacing w:before="240" w:after="240" w:line="360" w:lineRule="auto"/>
        <w:ind w:left="360"/>
        <w:jc w:val="both"/>
        <w:rPr>
          <w:rFonts w:ascii="Arial" w:hAnsi="Arial" w:cs="Arial"/>
          <w:sz w:val="22"/>
          <w:szCs w:val="22"/>
          <w:vertAlign w:val="subscript"/>
        </w:rPr>
      </w:pPr>
      <w:r w:rsidRPr="00293EAF">
        <w:rPr>
          <w:rFonts w:ascii="Arial" w:hAnsi="Arial" w:cs="Arial"/>
          <w:b/>
          <w:sz w:val="22"/>
          <w:szCs w:val="22"/>
        </w:rPr>
        <w:t>Ter</w:t>
      </w:r>
      <w:r w:rsidR="00E35ABF" w:rsidRPr="00293EAF">
        <w:rPr>
          <w:rFonts w:ascii="Arial" w:hAnsi="Arial" w:cs="Arial"/>
          <w:b/>
          <w:sz w:val="22"/>
          <w:szCs w:val="22"/>
        </w:rPr>
        <w:t xml:space="preserve">min: </w:t>
      </w:r>
      <w:r w:rsidR="00E35ABF" w:rsidRPr="00293EAF">
        <w:rPr>
          <w:rFonts w:ascii="Arial" w:hAnsi="Arial" w:cs="Arial"/>
          <w:sz w:val="22"/>
          <w:szCs w:val="22"/>
        </w:rPr>
        <w:t xml:space="preserve">Die Sonderausstellung </w:t>
      </w:r>
      <w:r w:rsidR="00E35ABF" w:rsidRPr="00293EAF">
        <w:rPr>
          <w:rFonts w:ascii="Arial" w:hAnsi="Arial" w:cs="Arial"/>
          <w:b/>
          <w:bCs/>
          <w:sz w:val="22"/>
          <w:szCs w:val="22"/>
        </w:rPr>
        <w:t>„Wolkenkuckucksheim – Bau dir de</w:t>
      </w:r>
      <w:r w:rsidR="00FF311C">
        <w:rPr>
          <w:rFonts w:ascii="Arial" w:hAnsi="Arial" w:cs="Arial"/>
          <w:b/>
          <w:bCs/>
          <w:sz w:val="22"/>
          <w:szCs w:val="22"/>
        </w:rPr>
        <w:t>ine</w:t>
      </w:r>
      <w:r w:rsidR="00E35ABF" w:rsidRPr="00293EAF">
        <w:rPr>
          <w:rFonts w:ascii="Arial" w:hAnsi="Arial" w:cs="Arial"/>
          <w:b/>
          <w:bCs/>
          <w:sz w:val="22"/>
          <w:szCs w:val="22"/>
        </w:rPr>
        <w:t xml:space="preserve"> Welt, wie sie dir gefällt!“ </w:t>
      </w:r>
      <w:r w:rsidR="00E35ABF" w:rsidRPr="00293EAF">
        <w:rPr>
          <w:rFonts w:ascii="Arial" w:hAnsi="Arial" w:cs="Arial"/>
          <w:sz w:val="22"/>
          <w:szCs w:val="22"/>
        </w:rPr>
        <w:t xml:space="preserve">ist </w:t>
      </w:r>
      <w:r w:rsidR="00E35ABF" w:rsidRPr="00293EAF">
        <w:rPr>
          <w:rFonts w:ascii="Arial" w:hAnsi="Arial" w:cs="Arial"/>
          <w:b/>
          <w:bCs/>
          <w:sz w:val="22"/>
          <w:szCs w:val="22"/>
        </w:rPr>
        <w:t>vom</w:t>
      </w:r>
      <w:r w:rsidR="00E35ABF" w:rsidRPr="00293EAF">
        <w:rPr>
          <w:rFonts w:ascii="Arial" w:hAnsi="Arial" w:cs="Arial"/>
          <w:sz w:val="22"/>
          <w:szCs w:val="22"/>
        </w:rPr>
        <w:t xml:space="preserve"> </w:t>
      </w:r>
      <w:r w:rsidR="00E35ABF" w:rsidRPr="00293EAF">
        <w:rPr>
          <w:rFonts w:ascii="Arial" w:hAnsi="Arial" w:cs="Arial"/>
          <w:b/>
          <w:bCs/>
          <w:sz w:val="22"/>
          <w:szCs w:val="22"/>
        </w:rPr>
        <w:t xml:space="preserve">1. Juli 2022 bis zum 3. September 2023 </w:t>
      </w:r>
      <w:r w:rsidR="00E35ABF" w:rsidRPr="00293EAF">
        <w:rPr>
          <w:rFonts w:ascii="Arial" w:hAnsi="Arial" w:cs="Arial"/>
          <w:sz w:val="22"/>
          <w:szCs w:val="22"/>
        </w:rPr>
        <w:t>im Universum</w:t>
      </w:r>
      <w:r w:rsidR="00E35ABF" w:rsidRPr="00293EAF">
        <w:rPr>
          <w:rFonts w:ascii="Arial" w:hAnsi="Arial" w:cs="Arial"/>
          <w:sz w:val="22"/>
          <w:szCs w:val="22"/>
          <w:vertAlign w:val="superscript"/>
        </w:rPr>
        <w:t>®</w:t>
      </w:r>
      <w:r w:rsidR="00E35ABF" w:rsidRPr="00293EAF">
        <w:rPr>
          <w:rFonts w:ascii="Arial" w:hAnsi="Arial" w:cs="Arial"/>
          <w:sz w:val="22"/>
          <w:szCs w:val="22"/>
        </w:rPr>
        <w:t xml:space="preserve"> Bremen zu sehen. Der Besuch ist im Universum</w:t>
      </w:r>
      <w:r w:rsidR="00E35ABF" w:rsidRPr="00293EAF">
        <w:rPr>
          <w:rFonts w:ascii="Arial" w:hAnsi="Arial" w:cs="Arial"/>
          <w:sz w:val="22"/>
          <w:szCs w:val="22"/>
          <w:vertAlign w:val="superscript"/>
        </w:rPr>
        <w:t>®</w:t>
      </w:r>
      <w:r w:rsidR="00E35ABF" w:rsidRPr="00293EAF">
        <w:rPr>
          <w:rFonts w:ascii="Arial" w:hAnsi="Arial" w:cs="Arial"/>
          <w:sz w:val="22"/>
          <w:szCs w:val="22"/>
        </w:rPr>
        <w:t>-Ticket enthalten.</w:t>
      </w:r>
    </w:p>
    <w:sectPr w:rsidR="00537DE8" w:rsidRPr="00293EAF">
      <w:headerReference w:type="default" r:id="rId7"/>
      <w:footerReference w:type="default" r:id="rId8"/>
      <w:pgSz w:w="11906" w:h="16838"/>
      <w:pgMar w:top="1871" w:right="2154" w:bottom="1418" w:left="2154"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E2D9" w14:textId="77777777" w:rsidR="002952F9" w:rsidRDefault="002952F9">
      <w:r>
        <w:separator/>
      </w:r>
    </w:p>
  </w:endnote>
  <w:endnote w:type="continuationSeparator" w:id="0">
    <w:p w14:paraId="7E21A32A" w14:textId="77777777" w:rsidR="002952F9" w:rsidRDefault="002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nkGothITC Bk B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Futura Lt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aveling _Typewriter">
    <w:altName w:val="Cambria"/>
    <w:charset w:val="00"/>
    <w:family w:val="roman"/>
    <w:pitch w:val="default"/>
  </w:font>
  <w:font w:name="MetaNormal-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D06" w14:textId="77777777" w:rsidR="00161CBE" w:rsidRPr="004D5AFC" w:rsidRDefault="00161CBE">
    <w:pPr>
      <w:rPr>
        <w:rFonts w:ascii="Arial" w:hAnsi="Arial" w:cs="Arial"/>
        <w:sz w:val="18"/>
        <w:szCs w:val="18"/>
      </w:rPr>
    </w:pPr>
  </w:p>
  <w:p w14:paraId="4735D7BD" w14:textId="014C6B7A" w:rsidR="00BF0509" w:rsidRDefault="00F76FE4">
    <w:r>
      <w:rPr>
        <w:noProof/>
      </w:rPr>
      <mc:AlternateContent>
        <mc:Choice Requires="wps">
          <w:drawing>
            <wp:anchor distT="0" distB="0" distL="114300" distR="114300" simplePos="0" relativeHeight="251661312" behindDoc="0" locked="0" layoutInCell="1" allowOverlap="1" wp14:anchorId="64FA96C7" wp14:editId="70DA49C1">
              <wp:simplePos x="0" y="0"/>
              <wp:positionH relativeFrom="page">
                <wp:posOffset>5781675</wp:posOffset>
              </wp:positionH>
              <wp:positionV relativeFrom="paragraph">
                <wp:posOffset>635</wp:posOffset>
              </wp:positionV>
              <wp:extent cx="194310" cy="15811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58115"/>
                      </a:xfrm>
                      <a:prstGeom prst="rect">
                        <a:avLst/>
                      </a:prstGeom>
                      <a:solidFill>
                        <a:srgbClr val="FFFFFF"/>
                      </a:solidFill>
                      <a:ln>
                        <a:noFill/>
                        <a:prstDash/>
                      </a:ln>
                    </wps:spPr>
                    <wps:txbx>
                      <w:txbxContent>
                        <w:p w14:paraId="5F3BB615" w14:textId="77777777" w:rsidR="00BF0509" w:rsidRDefault="005A2F8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 xml:space="preserve"> NUMPAGES \* ARABIC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4FA96C7" id="_x0000_t202" coordsize="21600,21600" o:spt="202" path="m,l,21600r21600,l21600,xe">
              <v:stroke joinstyle="miter"/>
              <v:path gradientshapeok="t" o:connecttype="rect"/>
            </v:shapetype>
            <v:shape id="Textfeld 2" o:spid="_x0000_s1026" type="#_x0000_t202" style="position:absolute;margin-left:455.25pt;margin-top:.05pt;width:15.3pt;height:12.4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" stroked="f">
              <v:textbox inset="0,0,0,0">
                <w:txbxContent>
                  <w:p w14:paraId="5F3BB615" w14:textId="77777777" w:rsidR="00BF0509" w:rsidRDefault="005A2F8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 xml:space="preserve"> NUMPAGES \* ARABIC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p>
                </w:txbxContent>
              </v:textbox>
              <w10:wrap type="square" anchorx="page"/>
            </v:shape>
          </w:pict>
        </mc:Fallback>
      </mc:AlternateContent>
    </w:r>
    <w:r w:rsidR="005A2F89">
      <w:rPr>
        <w:rFonts w:ascii="Arial" w:hAnsi="Arial" w:cs="Arial"/>
        <w:sz w:val="18"/>
        <w:szCs w:val="18"/>
      </w:rPr>
      <w:t>Weitere Presseinformationen und Bildmaterial:</w:t>
    </w:r>
  </w:p>
  <w:p w14:paraId="77A24805" w14:textId="77777777" w:rsidR="00BF0509" w:rsidRPr="008258A4" w:rsidRDefault="005A2F89">
    <w:pPr>
      <w:rPr>
        <w:rFonts w:ascii="Arial" w:hAnsi="Arial" w:cs="Arial"/>
        <w:sz w:val="18"/>
      </w:rPr>
    </w:pPr>
    <w:r w:rsidRPr="008258A4">
      <w:rPr>
        <w:rFonts w:ascii="Arial" w:hAnsi="Arial" w:cs="Arial"/>
        <w:sz w:val="18"/>
      </w:rPr>
      <w:t>Svenja Peschke &amp; Bastian Bullwinkel</w:t>
    </w:r>
  </w:p>
  <w:p w14:paraId="27B1EA45" w14:textId="77777777" w:rsidR="00BF0509" w:rsidRDefault="005A2F89">
    <w:pPr>
      <w:rPr>
        <w:rFonts w:ascii="Arial" w:hAnsi="Arial" w:cs="Arial"/>
        <w:sz w:val="18"/>
        <w:szCs w:val="18"/>
      </w:rPr>
    </w:pPr>
    <w:r>
      <w:rPr>
        <w:rFonts w:ascii="Arial" w:hAnsi="Arial" w:cs="Arial"/>
        <w:sz w:val="18"/>
        <w:szCs w:val="18"/>
      </w:rPr>
      <w:t>Universum Managementges. mbH, Wiener Straße 1a, 28359 Bremen</w:t>
    </w:r>
  </w:p>
  <w:p w14:paraId="6F7515AE" w14:textId="77777777" w:rsidR="00BF0509" w:rsidRDefault="005A2F89">
    <w:pPr>
      <w:rPr>
        <w:rFonts w:ascii="Arial" w:hAnsi="Arial" w:cs="Arial"/>
        <w:sz w:val="18"/>
        <w:szCs w:val="18"/>
      </w:rPr>
    </w:pPr>
    <w:r>
      <w:rPr>
        <w:rFonts w:ascii="Arial" w:hAnsi="Arial" w:cs="Arial"/>
        <w:sz w:val="18"/>
        <w:szCs w:val="18"/>
      </w:rPr>
      <w:t>Tel.: (0421) 33 46-115 oder -121, Fax: (0421) 33 46-109</w:t>
    </w:r>
  </w:p>
  <w:p w14:paraId="79CDB263" w14:textId="77777777" w:rsidR="00BF0509" w:rsidRDefault="005A2F89">
    <w:r>
      <w:rPr>
        <w:rFonts w:ascii="Arial" w:hAnsi="Arial" w:cs="Arial"/>
        <w:sz w:val="18"/>
        <w:szCs w:val="18"/>
      </w:rPr>
      <w:t>E-Mail</w:t>
    </w:r>
    <w:r w:rsidRPr="008258A4">
      <w:rPr>
        <w:rFonts w:ascii="Arial" w:hAnsi="Arial" w:cs="Arial"/>
        <w:sz w:val="18"/>
      </w:rPr>
      <w:t xml:space="preserve">: </w:t>
    </w:r>
    <w:hyperlink r:id="rId1" w:history="1">
      <w:r w:rsidRPr="008258A4">
        <w:rPr>
          <w:rFonts w:ascii="Arial" w:hAnsi="Arial" w:cs="Arial"/>
          <w:sz w:val="18"/>
        </w:rPr>
        <w:t>presse@universum-bremen.de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A04C" w14:textId="77777777" w:rsidR="002952F9" w:rsidRDefault="002952F9">
      <w:r>
        <w:rPr>
          <w:color w:val="000000"/>
        </w:rPr>
        <w:separator/>
      </w:r>
    </w:p>
  </w:footnote>
  <w:footnote w:type="continuationSeparator" w:id="0">
    <w:p w14:paraId="65939A62" w14:textId="77777777" w:rsidR="002952F9" w:rsidRDefault="0029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E07B" w14:textId="77777777" w:rsidR="00BF0509" w:rsidRDefault="005A2F89">
    <w:pPr>
      <w:pStyle w:val="Kopfzeile"/>
    </w:pPr>
    <w:r>
      <w:rPr>
        <w:noProof/>
        <w:lang w:eastAsia="de-DE"/>
      </w:rPr>
      <w:drawing>
        <wp:anchor distT="0" distB="0" distL="114300" distR="114300" simplePos="0" relativeHeight="251659264" behindDoc="0" locked="0" layoutInCell="1" allowOverlap="1" wp14:anchorId="3E78FC11" wp14:editId="426AF22A">
          <wp:simplePos x="0" y="0"/>
          <wp:positionH relativeFrom="column">
            <wp:posOffset>4819646</wp:posOffset>
          </wp:positionH>
          <wp:positionV relativeFrom="paragraph">
            <wp:posOffset>-95253</wp:posOffset>
          </wp:positionV>
          <wp:extent cx="1076404" cy="723957"/>
          <wp:effectExtent l="0" t="0" r="9446" b="0"/>
          <wp:wrapTight wrapText="bothSides">
            <wp:wrapPolygon edited="0">
              <wp:start x="0" y="0"/>
              <wp:lineTo x="0" y="21030"/>
              <wp:lineTo x="21407" y="21030"/>
              <wp:lineTo x="21407" y="0"/>
              <wp:lineTo x="0" y="0"/>
            </wp:wrapPolygon>
          </wp:wrapTight>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6404" cy="723957"/>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67A"/>
    <w:multiLevelType w:val="multilevel"/>
    <w:tmpl w:val="4C362C02"/>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lvl>
    <w:lvl w:ilvl="2">
      <w:start w:val="1"/>
      <w:numFmt w:val="none"/>
      <w:suff w:val="nothing"/>
      <w:lvlText w:val="%3"/>
      <w:lvlJc w:val="left"/>
      <w:pPr>
        <w:ind w:left="720" w:hanging="720"/>
      </w:pPr>
      <w:rPr>
        <w:rFonts w:ascii="Courier New" w:hAnsi="Courier New" w:cs="Courier New"/>
      </w:rPr>
    </w:lvl>
    <w:lvl w:ilvl="3">
      <w:start w:val="1"/>
      <w:numFmt w:val="none"/>
      <w:suff w:val="nothing"/>
      <w:lvlText w:val="%4"/>
      <w:lvlJc w:val="left"/>
      <w:pPr>
        <w:ind w:left="864" w:hanging="864"/>
      </w:pPr>
      <w:rPr>
        <w:rFonts w:ascii="Wingdings" w:hAnsi="Wingdings" w:cs="Wingdings"/>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FAC5FE8"/>
    <w:multiLevelType w:val="multilevel"/>
    <w:tmpl w:val="42B0D2CE"/>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2475DC1"/>
    <w:multiLevelType w:val="multilevel"/>
    <w:tmpl w:val="FB9A03A4"/>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41153C4"/>
    <w:multiLevelType w:val="hybridMultilevel"/>
    <w:tmpl w:val="8F3EB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A56CEB"/>
    <w:multiLevelType w:val="multilevel"/>
    <w:tmpl w:val="A4FCF9CA"/>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39E6C50"/>
    <w:multiLevelType w:val="hybridMultilevel"/>
    <w:tmpl w:val="EEB4F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C2FCB"/>
    <w:multiLevelType w:val="multilevel"/>
    <w:tmpl w:val="8A901B00"/>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2141C0B"/>
    <w:multiLevelType w:val="multilevel"/>
    <w:tmpl w:val="0DE0C56C"/>
    <w:styleLink w:val="WW8Num2"/>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BBA3E7B"/>
    <w:multiLevelType w:val="multilevel"/>
    <w:tmpl w:val="71007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B4142A"/>
    <w:multiLevelType w:val="multilevel"/>
    <w:tmpl w:val="AC780750"/>
    <w:styleLink w:val="WW8Num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E981C43"/>
    <w:multiLevelType w:val="multilevel"/>
    <w:tmpl w:val="EF98538E"/>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ACE14AE"/>
    <w:multiLevelType w:val="hybridMultilevel"/>
    <w:tmpl w:val="F1F857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D2D0219"/>
    <w:multiLevelType w:val="hybridMultilevel"/>
    <w:tmpl w:val="2F32F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2048495">
    <w:abstractNumId w:val="0"/>
  </w:num>
  <w:num w:numId="2" w16cid:durableId="352850568">
    <w:abstractNumId w:val="7"/>
  </w:num>
  <w:num w:numId="3" w16cid:durableId="161632087">
    <w:abstractNumId w:val="4"/>
  </w:num>
  <w:num w:numId="4" w16cid:durableId="1927036498">
    <w:abstractNumId w:val="6"/>
  </w:num>
  <w:num w:numId="5" w16cid:durableId="1657296255">
    <w:abstractNumId w:val="2"/>
  </w:num>
  <w:num w:numId="6" w16cid:durableId="1857696283">
    <w:abstractNumId w:val="1"/>
  </w:num>
  <w:num w:numId="7" w16cid:durableId="1099837169">
    <w:abstractNumId w:val="9"/>
  </w:num>
  <w:num w:numId="8" w16cid:durableId="12534272">
    <w:abstractNumId w:val="10"/>
  </w:num>
  <w:num w:numId="9" w16cid:durableId="1541167170">
    <w:abstractNumId w:val="9"/>
  </w:num>
  <w:num w:numId="10" w16cid:durableId="335809814">
    <w:abstractNumId w:val="8"/>
  </w:num>
  <w:num w:numId="11" w16cid:durableId="787353994">
    <w:abstractNumId w:val="12"/>
  </w:num>
  <w:num w:numId="12" w16cid:durableId="1242789401">
    <w:abstractNumId w:val="11"/>
  </w:num>
  <w:num w:numId="13" w16cid:durableId="986975730">
    <w:abstractNumId w:val="3"/>
  </w:num>
  <w:num w:numId="14" w16cid:durableId="1723094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F9"/>
    <w:rsid w:val="000057E9"/>
    <w:rsid w:val="0003045C"/>
    <w:rsid w:val="000328B1"/>
    <w:rsid w:val="00070A6D"/>
    <w:rsid w:val="000858BC"/>
    <w:rsid w:val="00085995"/>
    <w:rsid w:val="000A6B0C"/>
    <w:rsid w:val="000B508D"/>
    <w:rsid w:val="000C450E"/>
    <w:rsid w:val="000C4827"/>
    <w:rsid w:val="000D1C6D"/>
    <w:rsid w:val="000D1D2E"/>
    <w:rsid w:val="000F2D3A"/>
    <w:rsid w:val="00113F3E"/>
    <w:rsid w:val="00114E43"/>
    <w:rsid w:val="001200BE"/>
    <w:rsid w:val="00161CBE"/>
    <w:rsid w:val="001C1AF4"/>
    <w:rsid w:val="001D00B9"/>
    <w:rsid w:val="001D311C"/>
    <w:rsid w:val="001F3E3A"/>
    <w:rsid w:val="00206E49"/>
    <w:rsid w:val="00224B00"/>
    <w:rsid w:val="00231CE8"/>
    <w:rsid w:val="00237424"/>
    <w:rsid w:val="002531CB"/>
    <w:rsid w:val="002819B1"/>
    <w:rsid w:val="002836DD"/>
    <w:rsid w:val="002925D2"/>
    <w:rsid w:val="00293EAF"/>
    <w:rsid w:val="002952F9"/>
    <w:rsid w:val="002E36DB"/>
    <w:rsid w:val="00322F4E"/>
    <w:rsid w:val="00342F77"/>
    <w:rsid w:val="00343B79"/>
    <w:rsid w:val="00354CF3"/>
    <w:rsid w:val="00364AF5"/>
    <w:rsid w:val="003A263B"/>
    <w:rsid w:val="003A4F4E"/>
    <w:rsid w:val="003B139D"/>
    <w:rsid w:val="003D6ED2"/>
    <w:rsid w:val="003F6925"/>
    <w:rsid w:val="00454A2D"/>
    <w:rsid w:val="004567F0"/>
    <w:rsid w:val="00466AFE"/>
    <w:rsid w:val="004A41CB"/>
    <w:rsid w:val="004B1B39"/>
    <w:rsid w:val="004B267C"/>
    <w:rsid w:val="004C75A9"/>
    <w:rsid w:val="004D5AFC"/>
    <w:rsid w:val="004D718F"/>
    <w:rsid w:val="004F1C40"/>
    <w:rsid w:val="00502069"/>
    <w:rsid w:val="005103FB"/>
    <w:rsid w:val="00533F97"/>
    <w:rsid w:val="00537DE8"/>
    <w:rsid w:val="005705D0"/>
    <w:rsid w:val="00592EC7"/>
    <w:rsid w:val="005939F9"/>
    <w:rsid w:val="005A2F89"/>
    <w:rsid w:val="005B5A37"/>
    <w:rsid w:val="00611A1B"/>
    <w:rsid w:val="00624023"/>
    <w:rsid w:val="00642E19"/>
    <w:rsid w:val="00643CD6"/>
    <w:rsid w:val="0064704E"/>
    <w:rsid w:val="00666862"/>
    <w:rsid w:val="00686A33"/>
    <w:rsid w:val="006A0D90"/>
    <w:rsid w:val="006C5AEE"/>
    <w:rsid w:val="006F041C"/>
    <w:rsid w:val="007024C1"/>
    <w:rsid w:val="007717AC"/>
    <w:rsid w:val="00782AA7"/>
    <w:rsid w:val="00787FB3"/>
    <w:rsid w:val="0079578C"/>
    <w:rsid w:val="007971A4"/>
    <w:rsid w:val="007F78DA"/>
    <w:rsid w:val="008258A4"/>
    <w:rsid w:val="008858DA"/>
    <w:rsid w:val="008E4464"/>
    <w:rsid w:val="008E67E6"/>
    <w:rsid w:val="008E6C96"/>
    <w:rsid w:val="008F5D01"/>
    <w:rsid w:val="00914FA2"/>
    <w:rsid w:val="00962AD7"/>
    <w:rsid w:val="00975635"/>
    <w:rsid w:val="00992A17"/>
    <w:rsid w:val="00995E5C"/>
    <w:rsid w:val="009C60A7"/>
    <w:rsid w:val="009E46E3"/>
    <w:rsid w:val="00A30E55"/>
    <w:rsid w:val="00A315A1"/>
    <w:rsid w:val="00A35753"/>
    <w:rsid w:val="00A50ED0"/>
    <w:rsid w:val="00A55C1A"/>
    <w:rsid w:val="00A67374"/>
    <w:rsid w:val="00A90BA2"/>
    <w:rsid w:val="00AD489B"/>
    <w:rsid w:val="00AE5FBB"/>
    <w:rsid w:val="00AF2AA2"/>
    <w:rsid w:val="00B12078"/>
    <w:rsid w:val="00B27A0D"/>
    <w:rsid w:val="00B3156B"/>
    <w:rsid w:val="00B949EE"/>
    <w:rsid w:val="00BF0060"/>
    <w:rsid w:val="00BF0509"/>
    <w:rsid w:val="00C072FE"/>
    <w:rsid w:val="00C32C14"/>
    <w:rsid w:val="00C35116"/>
    <w:rsid w:val="00C508E7"/>
    <w:rsid w:val="00C62E29"/>
    <w:rsid w:val="00C86003"/>
    <w:rsid w:val="00C91CE1"/>
    <w:rsid w:val="00CC2EEC"/>
    <w:rsid w:val="00D13FAB"/>
    <w:rsid w:val="00D15641"/>
    <w:rsid w:val="00D279C1"/>
    <w:rsid w:val="00D609F0"/>
    <w:rsid w:val="00D60AA8"/>
    <w:rsid w:val="00D82CD9"/>
    <w:rsid w:val="00DF01D8"/>
    <w:rsid w:val="00DF28B9"/>
    <w:rsid w:val="00DF3DB8"/>
    <w:rsid w:val="00DF7C79"/>
    <w:rsid w:val="00E35ABF"/>
    <w:rsid w:val="00E64B55"/>
    <w:rsid w:val="00E6585D"/>
    <w:rsid w:val="00EE0D68"/>
    <w:rsid w:val="00F30E57"/>
    <w:rsid w:val="00F3123A"/>
    <w:rsid w:val="00F3784D"/>
    <w:rsid w:val="00F76FE4"/>
    <w:rsid w:val="00F950ED"/>
    <w:rsid w:val="00FA7076"/>
    <w:rsid w:val="00FE31D2"/>
    <w:rsid w:val="00FE49F4"/>
    <w:rsid w:val="00FF311C"/>
    <w:rsid w:val="00FF7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D3E10"/>
  <w15:docId w15:val="{212879BF-5BE7-4F01-8F15-2F28903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New Roman" w:eastAsia="Times New Roman" w:hAnsi="Times New Roman" w:cs="Times New Roman"/>
      <w:lang w:bidi="ar-SA"/>
    </w:rPr>
  </w:style>
  <w:style w:type="paragraph" w:styleId="berschrift1">
    <w:name w:val="heading 1"/>
    <w:basedOn w:val="Standard"/>
    <w:next w:val="Standard"/>
    <w:uiPriority w:val="9"/>
    <w:qFormat/>
    <w:pPr>
      <w:keepNext/>
      <w:spacing w:line="360" w:lineRule="auto"/>
      <w:ind w:right="20"/>
      <w:jc w:val="both"/>
      <w:outlineLvl w:val="0"/>
    </w:pPr>
    <w:rPr>
      <w:rFonts w:ascii="FrnkGothITC Bk BT" w:eastAsia="FrnkGothITC Bk BT" w:hAnsi="FrnkGothITC Bk BT" w:cs="FrnkGothITC Bk BT"/>
      <w:b/>
      <w:szCs w:val="20"/>
    </w:rPr>
  </w:style>
  <w:style w:type="paragraph" w:styleId="berschrift2">
    <w:name w:val="heading 2"/>
    <w:basedOn w:val="Standard"/>
    <w:next w:val="Standard"/>
    <w:uiPriority w:val="9"/>
    <w:unhideWhenUsed/>
    <w:qFormat/>
    <w:pPr>
      <w:keepNext/>
      <w:spacing w:line="360" w:lineRule="auto"/>
      <w:outlineLvl w:val="1"/>
    </w:pPr>
    <w:rPr>
      <w:rFonts w:ascii="Arial" w:eastAsia="Arial" w:hAnsi="Arial" w:cs="Arial"/>
      <w:b/>
      <w:bCs/>
    </w:rPr>
  </w:style>
  <w:style w:type="paragraph" w:styleId="berschrift3">
    <w:name w:val="heading 3"/>
    <w:basedOn w:val="Standard"/>
    <w:next w:val="Standard"/>
    <w:uiPriority w:val="9"/>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uiPriority w:val="9"/>
    <w:unhideWhenUsed/>
    <w:qFormat/>
    <w:pPr>
      <w:keepNext/>
      <w:outlineLvl w:val="3"/>
    </w:pPr>
    <w:rPr>
      <w:rFonts w:ascii="Arial" w:eastAsia="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宋体" w:hAnsi="Arial" w:cs="Lucida Sans"/>
      <w:sz w:val="28"/>
      <w:szCs w:val="28"/>
    </w:rPr>
  </w:style>
  <w:style w:type="paragraph" w:customStyle="1" w:styleId="Textbody">
    <w:name w:val="Text body"/>
    <w:basedOn w:val="Standard"/>
    <w:pPr>
      <w:autoSpaceDE w:val="0"/>
      <w:ind w:right="3188"/>
      <w:jc w:val="both"/>
    </w:pPr>
    <w:rPr>
      <w:rFonts w:ascii="FrnkGothITC Bk BT" w:eastAsia="FrnkGothITC Bk BT" w:hAnsi="FrnkGothITC Bk BT" w:cs="FrnkGothITC Bk BT"/>
      <w:color w:val="000000"/>
      <w:sz w:val="20"/>
    </w:r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eastAsia="Arial" w:hAnsi="Arial" w:cs="Arial"/>
      <w:sz w:val="22"/>
      <w:szCs w:val="20"/>
    </w:rPr>
  </w:style>
  <w:style w:type="paragraph" w:customStyle="1" w:styleId="HngendTab">
    <w:name w:val="Hängend (Tab)"/>
    <w:basedOn w:val="Standard"/>
    <w:pPr>
      <w:ind w:left="709" w:hanging="709"/>
    </w:pPr>
    <w:rPr>
      <w:rFonts w:ascii="Futura Lt BT" w:eastAsia="Futura Lt BT" w:hAnsi="Futura Lt BT" w:cs="Futura Lt BT"/>
      <w:szCs w:val="20"/>
    </w:rPr>
  </w:style>
  <w:style w:type="paragraph" w:customStyle="1" w:styleId="Textkrper31">
    <w:name w:val="Textkörper 31"/>
    <w:basedOn w:val="Standard"/>
    <w:pPr>
      <w:spacing w:line="360" w:lineRule="auto"/>
      <w:jc w:val="both"/>
    </w:pPr>
    <w:rPr>
      <w:rFonts w:ascii="Arial" w:eastAsia="Arial" w:hAnsi="Arial" w:cs="Arial"/>
      <w:bCs/>
      <w:iCs/>
      <w:sz w:val="22"/>
    </w:rPr>
  </w:style>
  <w:style w:type="paragraph" w:customStyle="1" w:styleId="Textbodyindent">
    <w:name w:val="Text body indent"/>
    <w:basedOn w:val="Standard"/>
    <w:pPr>
      <w:autoSpaceDE w:val="0"/>
      <w:spacing w:line="360" w:lineRule="auto"/>
      <w:jc w:val="both"/>
    </w:pPr>
    <w:rPr>
      <w:rFonts w:ascii="Arial" w:eastAsia="Arial" w:hAnsi="Arial" w:cs="Arial"/>
      <w:sz w:val="22"/>
      <w:szCs w:val="22"/>
    </w:rPr>
  </w:style>
  <w:style w:type="paragraph" w:styleId="Kopfzeile">
    <w:name w:val="header"/>
    <w:basedOn w:val="Standard"/>
  </w:style>
  <w:style w:type="paragraph" w:styleId="Sprechblasentext">
    <w:name w:val="Balloon Text"/>
    <w:basedOn w:val="Standard"/>
    <w:rPr>
      <w:rFonts w:ascii="Tahoma" w:eastAsia="Tahoma" w:hAnsi="Tahoma" w:cs="Tahoma"/>
      <w:sz w:val="16"/>
      <w:szCs w:val="16"/>
    </w:rPr>
  </w:style>
  <w:style w:type="paragraph" w:styleId="StandardWeb">
    <w:name w:val="Normal (Web)"/>
    <w:basedOn w:val="Standard"/>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Framecontents">
    <w:name w:val="Frame contents"/>
    <w:basedOn w:val="Textbody"/>
  </w:style>
  <w:style w:type="paragraph" w:styleId="berarbeitung">
    <w:name w:val="Revision"/>
    <w:pPr>
      <w:widowControl/>
      <w:suppressAutoHyphens/>
    </w:pPr>
    <w:rPr>
      <w:rFonts w:ascii="Times New Roman" w:eastAsia="Times New Roman" w:hAnsi="Times New Roman" w:cs="Times New Roman"/>
      <w:lang w:bidi="ar-SA"/>
    </w:rPr>
  </w:style>
  <w:style w:type="paragraph" w:customStyle="1" w:styleId="Textkrper22">
    <w:name w:val="Textkörper 22"/>
    <w:basedOn w:val="Standard"/>
    <w:pPr>
      <w:spacing w:after="120" w:line="480" w:lineRule="auto"/>
    </w:pPr>
  </w:style>
  <w:style w:type="paragraph" w:customStyle="1" w:styleId="Textbodyuser">
    <w:name w:val="Text body (user)"/>
    <w:basedOn w:val="Standard"/>
    <w:pPr>
      <w:widowControl w:val="0"/>
      <w:spacing w:after="120"/>
    </w:pPr>
    <w:rPr>
      <w:rFonts w:eastAsia="SimSun, 宋体" w:cs="Lucida Sans"/>
      <w:lang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mmentartext">
    <w:name w:val="annotation text"/>
    <w:basedOn w:val="Standard"/>
    <w:rPr>
      <w:sz w:val="20"/>
      <w:szCs w:val="20"/>
    </w:rP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2"/>
      <w:szCs w:val="22"/>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sz w:val="22"/>
      <w:szCs w:val="22"/>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Absatz-Standardschriftart2">
    <w:name w:val="Absatz-Standardschriftart2"/>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eastAsia="Tahoma" w:hAnsi="Tahoma" w:cs="Tahoma"/>
      <w:sz w:val="16"/>
      <w:szCs w:val="16"/>
    </w:rPr>
  </w:style>
  <w:style w:type="character" w:customStyle="1" w:styleId="StrongEmphasis">
    <w:name w:val="Strong Emphasis"/>
    <w:rPr>
      <w:b/>
      <w:bCs/>
    </w:rPr>
  </w:style>
  <w:style w:type="character" w:customStyle="1" w:styleId="A3">
    <w:name w:val="A3"/>
    <w:rPr>
      <w:rFonts w:ascii="Traveling _Typewriter" w:eastAsia="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customStyle="1" w:styleId="Internetlink">
    <w:name w:val="Internet 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eastAsia="Arial" w:hAnsi="Arial" w:cs="Arial"/>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user">
    <w:name w:val="Strong Emphasis (user)"/>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character" w:styleId="Kommentarzeichen">
    <w:name w:val="annotation reference"/>
    <w:rPr>
      <w:sz w:val="16"/>
      <w:szCs w:val="16"/>
    </w:rPr>
  </w:style>
  <w:style w:type="character" w:customStyle="1" w:styleId="KommentartextZchn1">
    <w:name w:val="Kommentartext Zchn1"/>
  </w:style>
  <w:style w:type="character" w:customStyle="1" w:styleId="NichtaufgelsteErwhnung1">
    <w:name w:val="Nicht aufgelöste Erwähnung1"/>
    <w:rPr>
      <w:color w:val="605E5C"/>
      <w:shd w:val="clear" w:color="auto" w:fill="E1DFDD"/>
    </w:rPr>
  </w:style>
  <w:style w:type="character" w:styleId="Hervorhebung">
    <w:name w:val="Emphasis"/>
    <w:uiPriority w:val="20"/>
    <w:qFormat/>
    <w:rPr>
      <w:i/>
      <w:iCs/>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Svenja Peschke</dc:creator>
  <cp:keywords/>
  <dc:description/>
  <cp:lastModifiedBy>Svenja Peschke</cp:lastModifiedBy>
  <cp:revision>29</cp:revision>
  <cp:lastPrinted>2022-06-15T07:55:00Z</cp:lastPrinted>
  <dcterms:created xsi:type="dcterms:W3CDTF">2022-06-14T08:15:00Z</dcterms:created>
  <dcterms:modified xsi:type="dcterms:W3CDTF">2022-06-22T07:45:00Z</dcterms:modified>
</cp:coreProperties>
</file>