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A96CB8" w:rsidRPr="00CB7812">
        <w:rPr>
          <w:rFonts w:ascii="Arial" w:hAnsi="Arial" w:cs="Arial"/>
          <w:i/>
          <w:iCs/>
        </w:rPr>
        <w:t>0</w:t>
      </w:r>
      <w:r w:rsidR="00286D6E">
        <w:rPr>
          <w:rFonts w:ascii="Arial" w:hAnsi="Arial" w:cs="Arial"/>
          <w:i/>
          <w:iCs/>
        </w:rPr>
        <w:t>1</w:t>
      </w:r>
      <w:r w:rsidR="001B1527">
        <w:rPr>
          <w:rFonts w:ascii="Arial" w:hAnsi="Arial" w:cs="Arial"/>
          <w:i/>
          <w:iCs/>
        </w:rPr>
        <w:t>.11</w:t>
      </w:r>
      <w:r w:rsidRPr="00CB7812">
        <w:rPr>
          <w:rFonts w:ascii="Arial" w:hAnsi="Arial" w:cs="Arial"/>
          <w:i/>
          <w:iCs/>
        </w:rPr>
        <w:t>.201</w:t>
      </w:r>
      <w:r w:rsidR="00A96CB8" w:rsidRPr="00CB7812">
        <w:rPr>
          <w:rFonts w:ascii="Arial" w:hAnsi="Arial" w:cs="Arial"/>
          <w:i/>
          <w:iCs/>
        </w:rPr>
        <w:t>7</w:t>
      </w:r>
    </w:p>
    <w:p w:rsidR="00400640" w:rsidRPr="00286D6E" w:rsidRDefault="00286D6E" w:rsidP="00400640">
      <w:pPr>
        <w:spacing w:before="240" w:after="240"/>
        <w:rPr>
          <w:rFonts w:ascii="Arial" w:hAnsi="Arial" w:cs="Arial"/>
          <w:b/>
          <w:bCs/>
          <w:sz w:val="33"/>
          <w:szCs w:val="33"/>
        </w:rPr>
      </w:pPr>
      <w:bookmarkStart w:id="0" w:name="_GoBack"/>
      <w:bookmarkEnd w:id="0"/>
      <w:r w:rsidRPr="00286D6E">
        <w:rPr>
          <w:rFonts w:ascii="Arial" w:hAnsi="Arial" w:cs="Arial"/>
          <w:b/>
          <w:bCs/>
          <w:sz w:val="33"/>
          <w:szCs w:val="33"/>
        </w:rPr>
        <w:t>Letztes Mal: Begleitung durch „Lieblingsräume“</w:t>
      </w:r>
    </w:p>
    <w:p w:rsidR="00422293" w:rsidRPr="0002695F" w:rsidRDefault="00286D6E" w:rsidP="00422293">
      <w:pPr>
        <w:pStyle w:val="berschrift1"/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Spannende</w:t>
      </w:r>
      <w:r w:rsidR="00232292">
        <w:rPr>
          <w:rFonts w:ascii="Arial" w:hAnsi="Arial" w:cs="Arial"/>
          <w:sz w:val="22"/>
          <w:szCs w:val="22"/>
        </w:rPr>
        <w:t xml:space="preserve"> Hintergründe zur </w:t>
      </w:r>
      <w:r>
        <w:rPr>
          <w:rFonts w:ascii="Arial" w:hAnsi="Arial" w:cs="Arial"/>
          <w:sz w:val="22"/>
          <w:szCs w:val="22"/>
        </w:rPr>
        <w:t xml:space="preserve">bald endenden </w:t>
      </w:r>
      <w:r w:rsidR="00232292">
        <w:rPr>
          <w:rFonts w:ascii="Arial" w:hAnsi="Arial" w:cs="Arial"/>
          <w:sz w:val="22"/>
          <w:szCs w:val="22"/>
        </w:rPr>
        <w:t>Sonderausstellung</w:t>
      </w:r>
      <w:r w:rsidR="00786BA7">
        <w:rPr>
          <w:rFonts w:ascii="Arial" w:hAnsi="Arial" w:cs="Arial"/>
          <w:sz w:val="22"/>
          <w:szCs w:val="22"/>
        </w:rPr>
        <w:t xml:space="preserve"> </w:t>
      </w:r>
      <w:r w:rsidR="00232292">
        <w:rPr>
          <w:rFonts w:ascii="Arial" w:hAnsi="Arial" w:cs="Arial"/>
          <w:sz w:val="22"/>
          <w:szCs w:val="22"/>
        </w:rPr>
        <w:t xml:space="preserve">im </w:t>
      </w:r>
      <w:r w:rsidR="00EE63D6">
        <w:rPr>
          <w:rFonts w:ascii="Arial" w:hAnsi="Arial" w:cs="Arial"/>
          <w:sz w:val="22"/>
          <w:szCs w:val="22"/>
        </w:rPr>
        <w:t>Universum</w:t>
      </w:r>
      <w:r w:rsidR="00EE63D6" w:rsidRPr="00EE63D6">
        <w:rPr>
          <w:rFonts w:ascii="Arial" w:hAnsi="Arial" w:cs="Arial"/>
          <w:sz w:val="22"/>
          <w:szCs w:val="22"/>
          <w:vertAlign w:val="superscript"/>
        </w:rPr>
        <w:t>®</w:t>
      </w:r>
      <w:r w:rsidR="00EE63D6">
        <w:rPr>
          <w:rFonts w:ascii="Arial" w:hAnsi="Arial" w:cs="Arial"/>
          <w:sz w:val="22"/>
          <w:szCs w:val="22"/>
        </w:rPr>
        <w:t xml:space="preserve"> </w:t>
      </w:r>
      <w:r w:rsidR="00046BFA">
        <w:rPr>
          <w:rFonts w:ascii="Arial" w:hAnsi="Arial" w:cs="Arial"/>
          <w:sz w:val="22"/>
          <w:szCs w:val="22"/>
        </w:rPr>
        <w:t xml:space="preserve">Bremen </w:t>
      </w:r>
    </w:p>
    <w:p w:rsidR="00400640" w:rsidRPr="00D83C34" w:rsidRDefault="00400640" w:rsidP="003E3F26">
      <w:pPr>
        <w:pStyle w:val="Textkrper2"/>
        <w:rPr>
          <w:sz w:val="20"/>
          <w:szCs w:val="20"/>
        </w:rPr>
      </w:pPr>
    </w:p>
    <w:p w:rsidR="005C5E7A" w:rsidRDefault="00232292" w:rsidP="00786BA7">
      <w:pPr>
        <w:pStyle w:val="Textkrper2"/>
      </w:pPr>
      <w:r>
        <w:t xml:space="preserve">Die </w:t>
      </w:r>
      <w:r w:rsidR="007140BE">
        <w:t>Sonderausstellung „Lieblingsräume – so vielfältig wie wir“ im Universum</w:t>
      </w:r>
      <w:r w:rsidR="007140BE" w:rsidRPr="007B7196">
        <w:rPr>
          <w:vertAlign w:val="superscript"/>
        </w:rPr>
        <w:t>®</w:t>
      </w:r>
      <w:r w:rsidR="007140BE">
        <w:t xml:space="preserve"> </w:t>
      </w:r>
      <w:r w:rsidR="00DF1BB7">
        <w:t xml:space="preserve">Bremen </w:t>
      </w:r>
      <w:r w:rsidR="00286D6E">
        <w:t xml:space="preserve">endet am 7. Januar. </w:t>
      </w:r>
      <w:r w:rsidR="00792DB0">
        <w:t xml:space="preserve">Hier erleben die Besucher das Thema Inklusion </w:t>
      </w:r>
      <w:r w:rsidR="004065A8">
        <w:t>durch</w:t>
      </w:r>
      <w:r w:rsidR="00792DB0">
        <w:t xml:space="preserve"> berührende Biografien, </w:t>
      </w:r>
      <w:r w:rsidR="00A66EF3">
        <w:t>interaktive Exponate</w:t>
      </w:r>
      <w:r w:rsidR="00CA3269">
        <w:t xml:space="preserve"> </w:t>
      </w:r>
      <w:r w:rsidR="00792DB0">
        <w:t xml:space="preserve">und </w:t>
      </w:r>
      <w:r w:rsidR="00CA3269">
        <w:t xml:space="preserve">Hörstationen </w:t>
      </w:r>
      <w:r w:rsidR="00792DB0">
        <w:t xml:space="preserve">hautnah. </w:t>
      </w:r>
      <w:r>
        <w:t>Wer gerne noch mehr übe</w:t>
      </w:r>
      <w:r w:rsidR="00CD6B56">
        <w:t>r</w:t>
      </w:r>
      <w:r>
        <w:t xml:space="preserve"> die Hintergründe der Ausstellung erfahren </w:t>
      </w:r>
      <w:r w:rsidR="00CD6B56">
        <w:t>möchte</w:t>
      </w:r>
      <w:r>
        <w:t xml:space="preserve">, </w:t>
      </w:r>
      <w:r w:rsidR="00786BA7">
        <w:t>kann</w:t>
      </w:r>
      <w:r w:rsidR="00CD6B56">
        <w:t xml:space="preserve"> </w:t>
      </w:r>
      <w:r w:rsidR="00786BA7">
        <w:t xml:space="preserve">sich </w:t>
      </w:r>
      <w:r w:rsidR="00792DB0">
        <w:t>am Freitag, 8. Dezember</w:t>
      </w:r>
      <w:r w:rsidR="004065A8">
        <w:t>, um 15 Uhr</w:t>
      </w:r>
      <w:r w:rsidR="00792DB0">
        <w:t xml:space="preserve"> zum letzten Mal </w:t>
      </w:r>
      <w:r w:rsidR="00786BA7">
        <w:t xml:space="preserve">für einen begleiteten Rundgang anmelden. </w:t>
      </w:r>
      <w:r w:rsidR="006731F1">
        <w:t>Ausstellung</w:t>
      </w:r>
      <w:r w:rsidR="00792DB0">
        <w:t>s</w:t>
      </w:r>
      <w:r w:rsidR="00A845F8">
        <w:t>leiter Tobias Wolff</w:t>
      </w:r>
      <w:r w:rsidR="00A928DF">
        <w:t xml:space="preserve"> </w:t>
      </w:r>
      <w:r w:rsidR="005C5E7A">
        <w:t>gibt sp</w:t>
      </w:r>
      <w:r w:rsidR="00DC39A4">
        <w:t>annende Einblicke</w:t>
      </w:r>
      <w:r w:rsidR="00A57773">
        <w:t xml:space="preserve"> in inklusive Projekte</w:t>
      </w:r>
      <w:r w:rsidR="00DC39A4">
        <w:t xml:space="preserve">, </w:t>
      </w:r>
      <w:r w:rsidR="004D44E0">
        <w:t xml:space="preserve">erläutert in jedem der acht Ausstellungsräume ein Exponat vertieft und </w:t>
      </w:r>
      <w:r w:rsidR="00DC39A4">
        <w:t xml:space="preserve">beantwortet </w:t>
      </w:r>
      <w:r w:rsidR="004D44E0">
        <w:t xml:space="preserve">aufkommende </w:t>
      </w:r>
      <w:r w:rsidR="00DC39A4">
        <w:t>Besucherf</w:t>
      </w:r>
      <w:r w:rsidR="004D44E0">
        <w:t>ragen in familiärer Runde. An den Mitmachexponaten kommt auch der Erlebnisfaktor nicht zu kurz – spannende Erkenntnisse inklusive.</w:t>
      </w:r>
    </w:p>
    <w:p w:rsidR="00066B26" w:rsidRDefault="00A928DF" w:rsidP="00181371">
      <w:pPr>
        <w:pStyle w:val="Textkrper2"/>
        <w:spacing w:before="240"/>
      </w:pPr>
      <w:r>
        <w:t>Geeignet ist der Rundgang für</w:t>
      </w:r>
      <w:r w:rsidR="009D2DB0">
        <w:t xml:space="preserve"> Menschen mit und ohne Hörbeeinträchtigung</w:t>
      </w:r>
      <w:r w:rsidR="009E67BF">
        <w:t xml:space="preserve">. </w:t>
      </w:r>
      <w:r>
        <w:t>Zu Beginn der Führung erhalten d</w:t>
      </w:r>
      <w:r w:rsidR="006F3139">
        <w:t>ie Besucher</w:t>
      </w:r>
      <w:r w:rsidR="00A0300F">
        <w:t xml:space="preserve"> </w:t>
      </w:r>
      <w:r>
        <w:t>auf Wunsch</w:t>
      </w:r>
      <w:r w:rsidR="00A0300F">
        <w:t xml:space="preserve"> kostenfrei</w:t>
      </w:r>
      <w:r w:rsidR="00B728A2">
        <w:t>e</w:t>
      </w:r>
      <w:r w:rsidR="00A0300F">
        <w:t xml:space="preserve"> </w:t>
      </w:r>
      <w:r w:rsidR="006F3139">
        <w:t>FM-Empfänger für die eigenen Hörgeräte, über welche</w:t>
      </w:r>
      <w:r w:rsidR="00A0300F">
        <w:t xml:space="preserve"> </w:t>
      </w:r>
      <w:r w:rsidR="00B728A2">
        <w:t xml:space="preserve">sie </w:t>
      </w:r>
      <w:r w:rsidR="00A0300F">
        <w:t xml:space="preserve">die spannenden Erläuterungen </w:t>
      </w:r>
      <w:r w:rsidR="007F7EA1">
        <w:t>störungsfrei</w:t>
      </w:r>
      <w:r w:rsidR="00B728A2">
        <w:t xml:space="preserve"> empfangen können</w:t>
      </w:r>
      <w:r w:rsidR="007F7EA1">
        <w:t>.</w:t>
      </w:r>
      <w:r w:rsidR="00066B26">
        <w:t xml:space="preserve"> </w:t>
      </w:r>
    </w:p>
    <w:p w:rsidR="00286D6E" w:rsidRPr="00D83C34" w:rsidRDefault="00286D6E" w:rsidP="00602443">
      <w:pPr>
        <w:pStyle w:val="Textkrper2"/>
        <w:rPr>
          <w:sz w:val="20"/>
          <w:szCs w:val="20"/>
        </w:rPr>
      </w:pPr>
    </w:p>
    <w:p w:rsidR="00A1037D" w:rsidRPr="001C08C2" w:rsidRDefault="004705DA" w:rsidP="00A96CB8">
      <w:pPr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B7196">
        <w:rPr>
          <w:rFonts w:ascii="Arial" w:hAnsi="Arial" w:cs="Arial"/>
          <w:b/>
          <w:bCs/>
          <w:sz w:val="22"/>
          <w:szCs w:val="22"/>
        </w:rPr>
        <w:t xml:space="preserve">Termin: </w:t>
      </w:r>
      <w:r w:rsidR="007140BE">
        <w:rPr>
          <w:rFonts w:ascii="Arial" w:hAnsi="Arial" w:cs="Arial"/>
          <w:bCs/>
          <w:sz w:val="22"/>
          <w:szCs w:val="22"/>
        </w:rPr>
        <w:t>Die</w:t>
      </w:r>
      <w:r w:rsidR="005D745C">
        <w:rPr>
          <w:rFonts w:ascii="Arial" w:hAnsi="Arial" w:cs="Arial"/>
          <w:bCs/>
          <w:sz w:val="22"/>
          <w:szCs w:val="22"/>
        </w:rPr>
        <w:t xml:space="preserve"> etwa </w:t>
      </w:r>
      <w:r w:rsidR="00BB1C8A">
        <w:rPr>
          <w:rFonts w:ascii="Arial" w:hAnsi="Arial" w:cs="Arial"/>
          <w:bCs/>
          <w:sz w:val="22"/>
          <w:szCs w:val="22"/>
        </w:rPr>
        <w:t>90-minütige</w:t>
      </w:r>
      <w:r w:rsidR="007140BE">
        <w:rPr>
          <w:rFonts w:ascii="Arial" w:hAnsi="Arial" w:cs="Arial"/>
          <w:bCs/>
          <w:sz w:val="22"/>
          <w:szCs w:val="22"/>
        </w:rPr>
        <w:t xml:space="preserve"> </w:t>
      </w:r>
      <w:r w:rsidR="007140BE" w:rsidRPr="007140BE">
        <w:rPr>
          <w:rFonts w:ascii="Arial" w:hAnsi="Arial" w:cs="Arial"/>
          <w:b/>
          <w:bCs/>
          <w:sz w:val="22"/>
          <w:szCs w:val="22"/>
        </w:rPr>
        <w:t>Führung mit Aktiv-Hörbegleitung</w:t>
      </w:r>
      <w:r w:rsidR="00E84C89" w:rsidRPr="007B7196">
        <w:rPr>
          <w:rFonts w:ascii="Arial" w:hAnsi="Arial" w:cs="Arial"/>
          <w:bCs/>
          <w:sz w:val="22"/>
          <w:szCs w:val="22"/>
        </w:rPr>
        <w:t xml:space="preserve"> </w:t>
      </w:r>
      <w:r w:rsidRPr="007B7196">
        <w:rPr>
          <w:rFonts w:ascii="Arial" w:hAnsi="Arial" w:cs="Arial"/>
          <w:bCs/>
          <w:sz w:val="22"/>
          <w:szCs w:val="22"/>
        </w:rPr>
        <w:t>findet am</w:t>
      </w:r>
      <w:r w:rsidR="00E3025D">
        <w:rPr>
          <w:rFonts w:ascii="Arial" w:hAnsi="Arial" w:cs="Arial"/>
          <w:bCs/>
          <w:sz w:val="22"/>
          <w:szCs w:val="22"/>
        </w:rPr>
        <w:t xml:space="preserve"> Freitag,</w:t>
      </w:r>
      <w:r w:rsidRPr="007B7196">
        <w:rPr>
          <w:rFonts w:ascii="Arial" w:hAnsi="Arial" w:cs="Arial"/>
          <w:bCs/>
          <w:sz w:val="22"/>
          <w:szCs w:val="22"/>
        </w:rPr>
        <w:t xml:space="preserve"> </w:t>
      </w:r>
      <w:r w:rsidR="00286D6E">
        <w:rPr>
          <w:rFonts w:ascii="Arial" w:hAnsi="Arial" w:cs="Arial"/>
          <w:b/>
          <w:bCs/>
          <w:sz w:val="22"/>
          <w:szCs w:val="22"/>
        </w:rPr>
        <w:t>8</w:t>
      </w:r>
      <w:r w:rsidR="00A810CB" w:rsidRPr="00723BD0">
        <w:rPr>
          <w:rFonts w:ascii="Arial" w:hAnsi="Arial" w:cs="Arial"/>
          <w:b/>
          <w:bCs/>
          <w:sz w:val="22"/>
          <w:szCs w:val="22"/>
        </w:rPr>
        <w:t xml:space="preserve">. </w:t>
      </w:r>
      <w:r w:rsidR="00286D6E">
        <w:rPr>
          <w:rFonts w:ascii="Arial" w:hAnsi="Arial" w:cs="Arial"/>
          <w:b/>
          <w:bCs/>
          <w:sz w:val="22"/>
          <w:szCs w:val="22"/>
        </w:rPr>
        <w:t>Dezember</w:t>
      </w:r>
      <w:r w:rsidR="005B28D9" w:rsidRPr="007B7196">
        <w:rPr>
          <w:rFonts w:ascii="Arial" w:hAnsi="Arial" w:cs="Arial"/>
          <w:b/>
          <w:bCs/>
          <w:sz w:val="22"/>
          <w:szCs w:val="22"/>
        </w:rPr>
        <w:t xml:space="preserve"> 2017</w:t>
      </w:r>
      <w:r w:rsidR="007B0557">
        <w:rPr>
          <w:rFonts w:ascii="Arial" w:hAnsi="Arial" w:cs="Arial"/>
          <w:b/>
          <w:bCs/>
          <w:sz w:val="22"/>
          <w:szCs w:val="22"/>
        </w:rPr>
        <w:t>,</w:t>
      </w:r>
      <w:r w:rsidR="008D4CFA" w:rsidRPr="007B7196">
        <w:rPr>
          <w:rFonts w:ascii="Arial" w:hAnsi="Arial" w:cs="Arial"/>
          <w:b/>
          <w:bCs/>
          <w:sz w:val="22"/>
          <w:szCs w:val="22"/>
        </w:rPr>
        <w:t xml:space="preserve"> </w:t>
      </w:r>
      <w:r w:rsidR="009C36B1" w:rsidRPr="007B7196">
        <w:rPr>
          <w:rFonts w:ascii="Arial" w:hAnsi="Arial" w:cs="Arial"/>
          <w:b/>
          <w:bCs/>
          <w:sz w:val="22"/>
          <w:szCs w:val="22"/>
        </w:rPr>
        <w:t>um 1</w:t>
      </w:r>
      <w:r w:rsidR="007140BE">
        <w:rPr>
          <w:rFonts w:ascii="Arial" w:hAnsi="Arial" w:cs="Arial"/>
          <w:b/>
          <w:bCs/>
          <w:sz w:val="22"/>
          <w:szCs w:val="22"/>
        </w:rPr>
        <w:t>5</w:t>
      </w:r>
      <w:r w:rsidR="009C36B1" w:rsidRPr="007B7196">
        <w:rPr>
          <w:rFonts w:ascii="Arial" w:hAnsi="Arial" w:cs="Arial"/>
          <w:b/>
          <w:bCs/>
          <w:sz w:val="22"/>
          <w:szCs w:val="22"/>
        </w:rPr>
        <w:t xml:space="preserve"> Uhr </w:t>
      </w:r>
      <w:r w:rsidR="009C36B1" w:rsidRPr="007B7196">
        <w:rPr>
          <w:rFonts w:ascii="Arial" w:hAnsi="Arial" w:cs="Arial"/>
          <w:b/>
          <w:sz w:val="22"/>
          <w:szCs w:val="22"/>
        </w:rPr>
        <w:t>im Universum</w:t>
      </w:r>
      <w:r w:rsidR="009C36B1" w:rsidRPr="007B7196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9C36B1" w:rsidRPr="007B7196">
        <w:rPr>
          <w:rFonts w:ascii="Arial" w:hAnsi="Arial" w:cs="Arial"/>
          <w:b/>
          <w:sz w:val="22"/>
          <w:szCs w:val="22"/>
        </w:rPr>
        <w:t xml:space="preserve"> </w:t>
      </w:r>
      <w:r w:rsidR="00A810CB" w:rsidRPr="007B7196">
        <w:rPr>
          <w:rFonts w:ascii="Arial" w:hAnsi="Arial" w:cs="Arial"/>
          <w:b/>
          <w:sz w:val="22"/>
          <w:szCs w:val="22"/>
        </w:rPr>
        <w:t xml:space="preserve">Bremen </w:t>
      </w:r>
      <w:r w:rsidR="00B80370" w:rsidRPr="007B7196">
        <w:rPr>
          <w:rFonts w:ascii="Arial" w:hAnsi="Arial" w:cs="Arial"/>
          <w:bCs/>
          <w:sz w:val="22"/>
          <w:szCs w:val="22"/>
        </w:rPr>
        <w:t xml:space="preserve">statt. </w:t>
      </w:r>
      <w:r w:rsidR="00901B7E">
        <w:rPr>
          <w:rFonts w:ascii="Arial" w:hAnsi="Arial" w:cs="Arial"/>
          <w:bCs/>
          <w:sz w:val="22"/>
          <w:szCs w:val="22"/>
        </w:rPr>
        <w:t xml:space="preserve">Für geschlossene Gruppen können auf Wunsch auch gesonderte Termine vereinbart werden. </w:t>
      </w:r>
      <w:r w:rsidR="00BE1C20" w:rsidRPr="007B7196">
        <w:rPr>
          <w:rFonts w:ascii="Arial" w:hAnsi="Arial" w:cs="Arial"/>
          <w:bCs/>
          <w:sz w:val="22"/>
          <w:szCs w:val="22"/>
        </w:rPr>
        <w:t xml:space="preserve">Der Eintritt </w:t>
      </w:r>
      <w:r w:rsidR="007140BE">
        <w:rPr>
          <w:rFonts w:ascii="Arial" w:hAnsi="Arial" w:cs="Arial"/>
          <w:bCs/>
          <w:sz w:val="22"/>
          <w:szCs w:val="22"/>
        </w:rPr>
        <w:t xml:space="preserve">ist im </w:t>
      </w:r>
      <w:r w:rsidR="007140BE" w:rsidRPr="007140BE">
        <w:rPr>
          <w:rFonts w:ascii="Arial" w:hAnsi="Arial" w:cs="Arial"/>
          <w:sz w:val="22"/>
          <w:szCs w:val="22"/>
        </w:rPr>
        <w:t>Universum</w:t>
      </w:r>
      <w:r w:rsidR="007140BE" w:rsidRPr="007140BE">
        <w:rPr>
          <w:rFonts w:ascii="Arial" w:hAnsi="Arial" w:cs="Arial"/>
          <w:sz w:val="22"/>
          <w:szCs w:val="22"/>
          <w:vertAlign w:val="superscript"/>
        </w:rPr>
        <w:t>®</w:t>
      </w:r>
      <w:r w:rsidR="007140BE">
        <w:rPr>
          <w:rFonts w:ascii="Arial" w:hAnsi="Arial" w:cs="Arial"/>
          <w:sz w:val="22"/>
          <w:szCs w:val="22"/>
        </w:rPr>
        <w:t xml:space="preserve">-Ticket </w:t>
      </w:r>
      <w:r w:rsidR="007140BE">
        <w:rPr>
          <w:rFonts w:ascii="Arial" w:hAnsi="Arial" w:cs="Arial"/>
          <w:bCs/>
          <w:sz w:val="22"/>
          <w:szCs w:val="22"/>
        </w:rPr>
        <w:t>enthalten, e</w:t>
      </w:r>
      <w:r w:rsidR="002C3070" w:rsidRPr="007B7196">
        <w:rPr>
          <w:rFonts w:ascii="Arial" w:hAnsi="Arial" w:cs="Arial"/>
          <w:bCs/>
          <w:sz w:val="22"/>
          <w:szCs w:val="22"/>
        </w:rPr>
        <w:t>ine Anmeldung ist</w:t>
      </w:r>
      <w:r w:rsidR="00A810CB" w:rsidRPr="007B7196">
        <w:rPr>
          <w:rFonts w:ascii="Arial" w:hAnsi="Arial" w:cs="Arial"/>
          <w:bCs/>
          <w:sz w:val="22"/>
          <w:szCs w:val="22"/>
        </w:rPr>
        <w:t xml:space="preserve"> erforderlich</w:t>
      </w:r>
      <w:r w:rsidR="007140BE">
        <w:rPr>
          <w:rFonts w:ascii="Arial" w:hAnsi="Arial" w:cs="Arial"/>
          <w:bCs/>
          <w:sz w:val="22"/>
          <w:szCs w:val="22"/>
        </w:rPr>
        <w:t xml:space="preserve"> unter der Telefonnummer 0421 / 33 46-0.</w:t>
      </w:r>
    </w:p>
    <w:sectPr w:rsidR="00A1037D" w:rsidRPr="001C08C2" w:rsidSect="00D83C34">
      <w:headerReference w:type="default" r:id="rId8"/>
      <w:footerReference w:type="default" r:id="rId9"/>
      <w:type w:val="continuous"/>
      <w:pgSz w:w="12240" w:h="15840"/>
      <w:pgMar w:top="1701" w:right="2325" w:bottom="1418" w:left="2325" w:header="1077" w:footer="5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B7E" w:rsidRDefault="00901B7E">
      <w:r>
        <w:separator/>
      </w:r>
    </w:p>
  </w:endnote>
  <w:endnote w:type="continuationSeparator" w:id="0">
    <w:p w:rsidR="00901B7E" w:rsidRDefault="0090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7E" w:rsidRDefault="00901B7E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310D64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310D64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901B7E" w:rsidRDefault="00901B7E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901B7E" w:rsidRDefault="00901B7E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901B7E" w:rsidRDefault="00901B7E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901B7E" w:rsidRDefault="00901B7E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901B7E" w:rsidRPr="0030350C" w:rsidRDefault="00901B7E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901B7E" w:rsidRDefault="00901B7E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B7E" w:rsidRDefault="00901B7E">
      <w:r>
        <w:separator/>
      </w:r>
    </w:p>
  </w:footnote>
  <w:footnote w:type="continuationSeparator" w:id="0">
    <w:p w:rsidR="00901B7E" w:rsidRDefault="00901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7E" w:rsidRDefault="00901B7E" w:rsidP="0094795F">
    <w:pPr>
      <w:pStyle w:val="Kopfzeile"/>
      <w:jc w:val="right"/>
    </w:pPr>
  </w:p>
  <w:p w:rsidR="00901B7E" w:rsidRDefault="00901B7E" w:rsidP="00470B06">
    <w:pPr>
      <w:pStyle w:val="Kopfzeile"/>
      <w:tabs>
        <w:tab w:val="left" w:pos="6020"/>
      </w:tabs>
    </w:pPr>
  </w:p>
  <w:p w:rsidR="00901B7E" w:rsidRPr="0094795F" w:rsidRDefault="00901B7E" w:rsidP="00470B0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4373245</wp:posOffset>
          </wp:positionH>
          <wp:positionV relativeFrom="margin">
            <wp:posOffset>-889000</wp:posOffset>
          </wp:positionV>
          <wp:extent cx="11525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536EF1"/>
    <w:rsid w:val="00000060"/>
    <w:rsid w:val="00000E6F"/>
    <w:rsid w:val="000018F5"/>
    <w:rsid w:val="00014665"/>
    <w:rsid w:val="00017768"/>
    <w:rsid w:val="00026745"/>
    <w:rsid w:val="0002695F"/>
    <w:rsid w:val="00030E17"/>
    <w:rsid w:val="000369F7"/>
    <w:rsid w:val="0004220B"/>
    <w:rsid w:val="00045A95"/>
    <w:rsid w:val="00046BB1"/>
    <w:rsid w:val="00046BD0"/>
    <w:rsid w:val="00046BFA"/>
    <w:rsid w:val="000505D1"/>
    <w:rsid w:val="000579D9"/>
    <w:rsid w:val="000600B3"/>
    <w:rsid w:val="0006633E"/>
    <w:rsid w:val="00066B26"/>
    <w:rsid w:val="00073D83"/>
    <w:rsid w:val="00075B5A"/>
    <w:rsid w:val="000823DC"/>
    <w:rsid w:val="00084778"/>
    <w:rsid w:val="000931B0"/>
    <w:rsid w:val="00097D64"/>
    <w:rsid w:val="000B65BA"/>
    <w:rsid w:val="000D1A95"/>
    <w:rsid w:val="000D2EA8"/>
    <w:rsid w:val="000D6F02"/>
    <w:rsid w:val="000D7B30"/>
    <w:rsid w:val="000D7EFC"/>
    <w:rsid w:val="000E37DB"/>
    <w:rsid w:val="0010722A"/>
    <w:rsid w:val="00112029"/>
    <w:rsid w:val="001202F1"/>
    <w:rsid w:val="00133EB6"/>
    <w:rsid w:val="001366AB"/>
    <w:rsid w:val="00137869"/>
    <w:rsid w:val="00145DAF"/>
    <w:rsid w:val="00150937"/>
    <w:rsid w:val="001527A5"/>
    <w:rsid w:val="00157829"/>
    <w:rsid w:val="001606D6"/>
    <w:rsid w:val="00166387"/>
    <w:rsid w:val="00181371"/>
    <w:rsid w:val="0018496F"/>
    <w:rsid w:val="001B1527"/>
    <w:rsid w:val="001C08C2"/>
    <w:rsid w:val="001C5723"/>
    <w:rsid w:val="001D003E"/>
    <w:rsid w:val="001D08C6"/>
    <w:rsid w:val="001E2ADF"/>
    <w:rsid w:val="001E33E8"/>
    <w:rsid w:val="001E53CE"/>
    <w:rsid w:val="001E56D0"/>
    <w:rsid w:val="001E63EC"/>
    <w:rsid w:val="001F0EC5"/>
    <w:rsid w:val="002027F6"/>
    <w:rsid w:val="00202F48"/>
    <w:rsid w:val="00215F68"/>
    <w:rsid w:val="00221C58"/>
    <w:rsid w:val="00226B86"/>
    <w:rsid w:val="00232292"/>
    <w:rsid w:val="00233459"/>
    <w:rsid w:val="00233D80"/>
    <w:rsid w:val="002505D5"/>
    <w:rsid w:val="00257945"/>
    <w:rsid w:val="00266AFA"/>
    <w:rsid w:val="0027054B"/>
    <w:rsid w:val="00277122"/>
    <w:rsid w:val="00286D6E"/>
    <w:rsid w:val="002912F4"/>
    <w:rsid w:val="00292DE9"/>
    <w:rsid w:val="002935E1"/>
    <w:rsid w:val="00293609"/>
    <w:rsid w:val="002947E2"/>
    <w:rsid w:val="002A4CAF"/>
    <w:rsid w:val="002A5F12"/>
    <w:rsid w:val="002A610E"/>
    <w:rsid w:val="002A6243"/>
    <w:rsid w:val="002C3070"/>
    <w:rsid w:val="002C6166"/>
    <w:rsid w:val="002D1963"/>
    <w:rsid w:val="002D27D9"/>
    <w:rsid w:val="002E3900"/>
    <w:rsid w:val="002E62AF"/>
    <w:rsid w:val="002E64CD"/>
    <w:rsid w:val="002F445F"/>
    <w:rsid w:val="00304CC0"/>
    <w:rsid w:val="003068AF"/>
    <w:rsid w:val="00307F8C"/>
    <w:rsid w:val="00310D64"/>
    <w:rsid w:val="003160BF"/>
    <w:rsid w:val="00322B56"/>
    <w:rsid w:val="0032448D"/>
    <w:rsid w:val="00325D53"/>
    <w:rsid w:val="00326F15"/>
    <w:rsid w:val="00342A31"/>
    <w:rsid w:val="00343D19"/>
    <w:rsid w:val="0035443C"/>
    <w:rsid w:val="00374672"/>
    <w:rsid w:val="00374B20"/>
    <w:rsid w:val="00376DCA"/>
    <w:rsid w:val="00382F97"/>
    <w:rsid w:val="00387A95"/>
    <w:rsid w:val="00390A46"/>
    <w:rsid w:val="0039165A"/>
    <w:rsid w:val="003A3A1C"/>
    <w:rsid w:val="003A669E"/>
    <w:rsid w:val="003A7D28"/>
    <w:rsid w:val="003B6C74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065A8"/>
    <w:rsid w:val="004073B0"/>
    <w:rsid w:val="004105A5"/>
    <w:rsid w:val="00412F08"/>
    <w:rsid w:val="00421309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44137"/>
    <w:rsid w:val="0045607D"/>
    <w:rsid w:val="00460F1F"/>
    <w:rsid w:val="00461124"/>
    <w:rsid w:val="00463BE1"/>
    <w:rsid w:val="00465412"/>
    <w:rsid w:val="00466C94"/>
    <w:rsid w:val="004705DA"/>
    <w:rsid w:val="00470B06"/>
    <w:rsid w:val="00476F80"/>
    <w:rsid w:val="00482A84"/>
    <w:rsid w:val="00486FD8"/>
    <w:rsid w:val="00490843"/>
    <w:rsid w:val="004973C5"/>
    <w:rsid w:val="004A6AFA"/>
    <w:rsid w:val="004B3D14"/>
    <w:rsid w:val="004C6B33"/>
    <w:rsid w:val="004D19D5"/>
    <w:rsid w:val="004D3A48"/>
    <w:rsid w:val="004D44E0"/>
    <w:rsid w:val="004D4872"/>
    <w:rsid w:val="004D5CA2"/>
    <w:rsid w:val="004F1088"/>
    <w:rsid w:val="004F66E8"/>
    <w:rsid w:val="004F6910"/>
    <w:rsid w:val="004F73E7"/>
    <w:rsid w:val="005003D3"/>
    <w:rsid w:val="00505F71"/>
    <w:rsid w:val="005119F7"/>
    <w:rsid w:val="00516ACE"/>
    <w:rsid w:val="005210B3"/>
    <w:rsid w:val="00525438"/>
    <w:rsid w:val="00525D3C"/>
    <w:rsid w:val="00527FC4"/>
    <w:rsid w:val="0053396F"/>
    <w:rsid w:val="00536EF1"/>
    <w:rsid w:val="00544448"/>
    <w:rsid w:val="00556D1D"/>
    <w:rsid w:val="00557B06"/>
    <w:rsid w:val="00561A81"/>
    <w:rsid w:val="00561FE8"/>
    <w:rsid w:val="00562E05"/>
    <w:rsid w:val="00573453"/>
    <w:rsid w:val="005854E9"/>
    <w:rsid w:val="005A0669"/>
    <w:rsid w:val="005A1686"/>
    <w:rsid w:val="005A6820"/>
    <w:rsid w:val="005B28D9"/>
    <w:rsid w:val="005B2993"/>
    <w:rsid w:val="005B4DFF"/>
    <w:rsid w:val="005B7AFB"/>
    <w:rsid w:val="005C2537"/>
    <w:rsid w:val="005C2E8B"/>
    <w:rsid w:val="005C5E7A"/>
    <w:rsid w:val="005C61E6"/>
    <w:rsid w:val="005D2A0A"/>
    <w:rsid w:val="005D474E"/>
    <w:rsid w:val="005D5187"/>
    <w:rsid w:val="005D7303"/>
    <w:rsid w:val="005D745C"/>
    <w:rsid w:val="005E1DB0"/>
    <w:rsid w:val="005E6C28"/>
    <w:rsid w:val="006006FC"/>
    <w:rsid w:val="00602443"/>
    <w:rsid w:val="0060498D"/>
    <w:rsid w:val="00610341"/>
    <w:rsid w:val="00610951"/>
    <w:rsid w:val="006112A2"/>
    <w:rsid w:val="0061589D"/>
    <w:rsid w:val="00615A20"/>
    <w:rsid w:val="0062105D"/>
    <w:rsid w:val="00621241"/>
    <w:rsid w:val="00637806"/>
    <w:rsid w:val="00647C9A"/>
    <w:rsid w:val="006514F1"/>
    <w:rsid w:val="006538E2"/>
    <w:rsid w:val="00657040"/>
    <w:rsid w:val="00664514"/>
    <w:rsid w:val="006731F1"/>
    <w:rsid w:val="006857DB"/>
    <w:rsid w:val="006925E2"/>
    <w:rsid w:val="00697701"/>
    <w:rsid w:val="006A075C"/>
    <w:rsid w:val="006B1EDD"/>
    <w:rsid w:val="006B54D1"/>
    <w:rsid w:val="006C00EF"/>
    <w:rsid w:val="006C157F"/>
    <w:rsid w:val="006C4384"/>
    <w:rsid w:val="006D046D"/>
    <w:rsid w:val="006D267A"/>
    <w:rsid w:val="006D7744"/>
    <w:rsid w:val="006F3139"/>
    <w:rsid w:val="006F3FD5"/>
    <w:rsid w:val="00710772"/>
    <w:rsid w:val="00710DA6"/>
    <w:rsid w:val="007140BE"/>
    <w:rsid w:val="0071481C"/>
    <w:rsid w:val="00714C02"/>
    <w:rsid w:val="00723BD0"/>
    <w:rsid w:val="00724FAD"/>
    <w:rsid w:val="00727C71"/>
    <w:rsid w:val="00732760"/>
    <w:rsid w:val="00732943"/>
    <w:rsid w:val="007334B1"/>
    <w:rsid w:val="00751C06"/>
    <w:rsid w:val="00751EDA"/>
    <w:rsid w:val="00752036"/>
    <w:rsid w:val="00757B60"/>
    <w:rsid w:val="00762D53"/>
    <w:rsid w:val="00763225"/>
    <w:rsid w:val="0076340D"/>
    <w:rsid w:val="007723EC"/>
    <w:rsid w:val="0078196D"/>
    <w:rsid w:val="00781E6E"/>
    <w:rsid w:val="007860A5"/>
    <w:rsid w:val="00786BA7"/>
    <w:rsid w:val="00792CF8"/>
    <w:rsid w:val="00792DB0"/>
    <w:rsid w:val="00797A6F"/>
    <w:rsid w:val="007A205C"/>
    <w:rsid w:val="007A44C9"/>
    <w:rsid w:val="007A4CAC"/>
    <w:rsid w:val="007A4D9E"/>
    <w:rsid w:val="007A4E6B"/>
    <w:rsid w:val="007A6558"/>
    <w:rsid w:val="007B0557"/>
    <w:rsid w:val="007B51B9"/>
    <w:rsid w:val="007B54B5"/>
    <w:rsid w:val="007B70E1"/>
    <w:rsid w:val="007B7196"/>
    <w:rsid w:val="007C26EC"/>
    <w:rsid w:val="007C2B80"/>
    <w:rsid w:val="007C4CE6"/>
    <w:rsid w:val="007C4EB2"/>
    <w:rsid w:val="007D2EA4"/>
    <w:rsid w:val="007E149B"/>
    <w:rsid w:val="007E2B96"/>
    <w:rsid w:val="007E3A34"/>
    <w:rsid w:val="007E4A10"/>
    <w:rsid w:val="007E5281"/>
    <w:rsid w:val="007F73E6"/>
    <w:rsid w:val="007F7EA1"/>
    <w:rsid w:val="00800C27"/>
    <w:rsid w:val="008032FD"/>
    <w:rsid w:val="00803558"/>
    <w:rsid w:val="00810B3B"/>
    <w:rsid w:val="00811C67"/>
    <w:rsid w:val="00812079"/>
    <w:rsid w:val="008121D6"/>
    <w:rsid w:val="008240AD"/>
    <w:rsid w:val="00830BA4"/>
    <w:rsid w:val="008339AB"/>
    <w:rsid w:val="008411A2"/>
    <w:rsid w:val="00852B75"/>
    <w:rsid w:val="00857C55"/>
    <w:rsid w:val="0086319C"/>
    <w:rsid w:val="008712A3"/>
    <w:rsid w:val="0087515F"/>
    <w:rsid w:val="00895B3C"/>
    <w:rsid w:val="00897A1B"/>
    <w:rsid w:val="008A7330"/>
    <w:rsid w:val="008B0E5F"/>
    <w:rsid w:val="008B14EC"/>
    <w:rsid w:val="008B1800"/>
    <w:rsid w:val="008B2786"/>
    <w:rsid w:val="008B5F4E"/>
    <w:rsid w:val="008C0C3E"/>
    <w:rsid w:val="008D4CFA"/>
    <w:rsid w:val="008E160F"/>
    <w:rsid w:val="008E51E0"/>
    <w:rsid w:val="00901B7E"/>
    <w:rsid w:val="0090510A"/>
    <w:rsid w:val="009126C1"/>
    <w:rsid w:val="00917FF7"/>
    <w:rsid w:val="00922C04"/>
    <w:rsid w:val="009272BC"/>
    <w:rsid w:val="0093003F"/>
    <w:rsid w:val="0093046A"/>
    <w:rsid w:val="00935336"/>
    <w:rsid w:val="00943908"/>
    <w:rsid w:val="00945184"/>
    <w:rsid w:val="0094795F"/>
    <w:rsid w:val="0096070D"/>
    <w:rsid w:val="009618C9"/>
    <w:rsid w:val="00966BEE"/>
    <w:rsid w:val="00970981"/>
    <w:rsid w:val="00970EDB"/>
    <w:rsid w:val="00971064"/>
    <w:rsid w:val="00971156"/>
    <w:rsid w:val="009A14C6"/>
    <w:rsid w:val="009A366C"/>
    <w:rsid w:val="009B23DE"/>
    <w:rsid w:val="009B3F4A"/>
    <w:rsid w:val="009B54C8"/>
    <w:rsid w:val="009B6ADD"/>
    <w:rsid w:val="009B7DCC"/>
    <w:rsid w:val="009C36B1"/>
    <w:rsid w:val="009C4ED9"/>
    <w:rsid w:val="009C6A61"/>
    <w:rsid w:val="009C73E4"/>
    <w:rsid w:val="009D2DB0"/>
    <w:rsid w:val="009D438D"/>
    <w:rsid w:val="009E113B"/>
    <w:rsid w:val="009E67BF"/>
    <w:rsid w:val="009F0969"/>
    <w:rsid w:val="009F2546"/>
    <w:rsid w:val="009F3FEA"/>
    <w:rsid w:val="00A0300F"/>
    <w:rsid w:val="00A1037D"/>
    <w:rsid w:val="00A10747"/>
    <w:rsid w:val="00A16021"/>
    <w:rsid w:val="00A3236A"/>
    <w:rsid w:val="00A36B2C"/>
    <w:rsid w:val="00A43978"/>
    <w:rsid w:val="00A43EEC"/>
    <w:rsid w:val="00A44EE1"/>
    <w:rsid w:val="00A47154"/>
    <w:rsid w:val="00A50726"/>
    <w:rsid w:val="00A54B2A"/>
    <w:rsid w:val="00A54E0D"/>
    <w:rsid w:val="00A56109"/>
    <w:rsid w:val="00A57773"/>
    <w:rsid w:val="00A57F1E"/>
    <w:rsid w:val="00A6081E"/>
    <w:rsid w:val="00A632FC"/>
    <w:rsid w:val="00A63DCD"/>
    <w:rsid w:val="00A647F4"/>
    <w:rsid w:val="00A666E9"/>
    <w:rsid w:val="00A66EF3"/>
    <w:rsid w:val="00A67B01"/>
    <w:rsid w:val="00A75A7C"/>
    <w:rsid w:val="00A7794D"/>
    <w:rsid w:val="00A810CB"/>
    <w:rsid w:val="00A824BD"/>
    <w:rsid w:val="00A845F8"/>
    <w:rsid w:val="00A8629A"/>
    <w:rsid w:val="00A928DF"/>
    <w:rsid w:val="00A93232"/>
    <w:rsid w:val="00A96CB8"/>
    <w:rsid w:val="00AA2233"/>
    <w:rsid w:val="00AA26D5"/>
    <w:rsid w:val="00AA5A53"/>
    <w:rsid w:val="00AA5A8E"/>
    <w:rsid w:val="00AC0713"/>
    <w:rsid w:val="00AC1803"/>
    <w:rsid w:val="00AD46BE"/>
    <w:rsid w:val="00AD51D3"/>
    <w:rsid w:val="00AF128B"/>
    <w:rsid w:val="00AF2893"/>
    <w:rsid w:val="00AF4A9B"/>
    <w:rsid w:val="00B04F9D"/>
    <w:rsid w:val="00B068C1"/>
    <w:rsid w:val="00B07DA3"/>
    <w:rsid w:val="00B10DEC"/>
    <w:rsid w:val="00B12B0D"/>
    <w:rsid w:val="00B2222D"/>
    <w:rsid w:val="00B23A69"/>
    <w:rsid w:val="00B25F69"/>
    <w:rsid w:val="00B37C9D"/>
    <w:rsid w:val="00B37F00"/>
    <w:rsid w:val="00B64AB1"/>
    <w:rsid w:val="00B652CD"/>
    <w:rsid w:val="00B728A2"/>
    <w:rsid w:val="00B728BD"/>
    <w:rsid w:val="00B75931"/>
    <w:rsid w:val="00B7643F"/>
    <w:rsid w:val="00B76B7F"/>
    <w:rsid w:val="00B80113"/>
    <w:rsid w:val="00B80370"/>
    <w:rsid w:val="00B936E4"/>
    <w:rsid w:val="00BA05F7"/>
    <w:rsid w:val="00BA29BB"/>
    <w:rsid w:val="00BA2D9C"/>
    <w:rsid w:val="00BA6808"/>
    <w:rsid w:val="00BB1C8A"/>
    <w:rsid w:val="00BC06F7"/>
    <w:rsid w:val="00BC1C7E"/>
    <w:rsid w:val="00BC62FA"/>
    <w:rsid w:val="00BD3094"/>
    <w:rsid w:val="00BD46B1"/>
    <w:rsid w:val="00BE1C20"/>
    <w:rsid w:val="00BF6452"/>
    <w:rsid w:val="00BF7BDB"/>
    <w:rsid w:val="00C115C5"/>
    <w:rsid w:val="00C169C3"/>
    <w:rsid w:val="00C179B7"/>
    <w:rsid w:val="00C2799F"/>
    <w:rsid w:val="00C32388"/>
    <w:rsid w:val="00C404B8"/>
    <w:rsid w:val="00C53D25"/>
    <w:rsid w:val="00C557D2"/>
    <w:rsid w:val="00C57C4E"/>
    <w:rsid w:val="00C62827"/>
    <w:rsid w:val="00C63A44"/>
    <w:rsid w:val="00C722F3"/>
    <w:rsid w:val="00C749D6"/>
    <w:rsid w:val="00C74F59"/>
    <w:rsid w:val="00C7771E"/>
    <w:rsid w:val="00C80A98"/>
    <w:rsid w:val="00C86A01"/>
    <w:rsid w:val="00C90D66"/>
    <w:rsid w:val="00CA0783"/>
    <w:rsid w:val="00CA3269"/>
    <w:rsid w:val="00CA707B"/>
    <w:rsid w:val="00CB0F87"/>
    <w:rsid w:val="00CB554A"/>
    <w:rsid w:val="00CB5943"/>
    <w:rsid w:val="00CB7812"/>
    <w:rsid w:val="00CC4B39"/>
    <w:rsid w:val="00CC68F5"/>
    <w:rsid w:val="00CD05CD"/>
    <w:rsid w:val="00CD0C75"/>
    <w:rsid w:val="00CD5EF8"/>
    <w:rsid w:val="00CD6B40"/>
    <w:rsid w:val="00CD6B56"/>
    <w:rsid w:val="00CD7DE6"/>
    <w:rsid w:val="00CE66B8"/>
    <w:rsid w:val="00CE6EBB"/>
    <w:rsid w:val="00CF02BA"/>
    <w:rsid w:val="00CF6C2B"/>
    <w:rsid w:val="00D166CC"/>
    <w:rsid w:val="00D30BB4"/>
    <w:rsid w:val="00D3140F"/>
    <w:rsid w:val="00D37866"/>
    <w:rsid w:val="00D41787"/>
    <w:rsid w:val="00D44D56"/>
    <w:rsid w:val="00D54782"/>
    <w:rsid w:val="00D6672E"/>
    <w:rsid w:val="00D718ED"/>
    <w:rsid w:val="00D80F84"/>
    <w:rsid w:val="00D83C34"/>
    <w:rsid w:val="00D845BE"/>
    <w:rsid w:val="00D84E91"/>
    <w:rsid w:val="00D868AC"/>
    <w:rsid w:val="00D90802"/>
    <w:rsid w:val="00D90D5E"/>
    <w:rsid w:val="00DA2B72"/>
    <w:rsid w:val="00DB048B"/>
    <w:rsid w:val="00DB40EE"/>
    <w:rsid w:val="00DC39A4"/>
    <w:rsid w:val="00DC5E4E"/>
    <w:rsid w:val="00DC6DB1"/>
    <w:rsid w:val="00DC703B"/>
    <w:rsid w:val="00DC7868"/>
    <w:rsid w:val="00DD19CE"/>
    <w:rsid w:val="00DD443A"/>
    <w:rsid w:val="00DE6394"/>
    <w:rsid w:val="00DE65A5"/>
    <w:rsid w:val="00DF1BB7"/>
    <w:rsid w:val="00E125D8"/>
    <w:rsid w:val="00E12743"/>
    <w:rsid w:val="00E2195E"/>
    <w:rsid w:val="00E21AB7"/>
    <w:rsid w:val="00E24264"/>
    <w:rsid w:val="00E25125"/>
    <w:rsid w:val="00E3025D"/>
    <w:rsid w:val="00E563F1"/>
    <w:rsid w:val="00E60FB1"/>
    <w:rsid w:val="00E62351"/>
    <w:rsid w:val="00E67162"/>
    <w:rsid w:val="00E7635D"/>
    <w:rsid w:val="00E84C89"/>
    <w:rsid w:val="00E869AB"/>
    <w:rsid w:val="00E965FD"/>
    <w:rsid w:val="00EA1D0D"/>
    <w:rsid w:val="00EA43E9"/>
    <w:rsid w:val="00EA62BB"/>
    <w:rsid w:val="00EA797F"/>
    <w:rsid w:val="00EB2336"/>
    <w:rsid w:val="00EB4A3E"/>
    <w:rsid w:val="00EB59FE"/>
    <w:rsid w:val="00EB6D80"/>
    <w:rsid w:val="00EC1999"/>
    <w:rsid w:val="00EC3F1C"/>
    <w:rsid w:val="00ED5E1A"/>
    <w:rsid w:val="00EE06A1"/>
    <w:rsid w:val="00EE59EF"/>
    <w:rsid w:val="00EE63D6"/>
    <w:rsid w:val="00EE7A01"/>
    <w:rsid w:val="00EF52AF"/>
    <w:rsid w:val="00F02A86"/>
    <w:rsid w:val="00F02DC9"/>
    <w:rsid w:val="00F033ED"/>
    <w:rsid w:val="00F1189F"/>
    <w:rsid w:val="00F132F8"/>
    <w:rsid w:val="00F14608"/>
    <w:rsid w:val="00F15F82"/>
    <w:rsid w:val="00F16AC5"/>
    <w:rsid w:val="00F22285"/>
    <w:rsid w:val="00F3090F"/>
    <w:rsid w:val="00F34389"/>
    <w:rsid w:val="00F42FC8"/>
    <w:rsid w:val="00F51CAD"/>
    <w:rsid w:val="00F540FE"/>
    <w:rsid w:val="00F5532B"/>
    <w:rsid w:val="00F60EA2"/>
    <w:rsid w:val="00F63798"/>
    <w:rsid w:val="00F63C6E"/>
    <w:rsid w:val="00F66B63"/>
    <w:rsid w:val="00F747B2"/>
    <w:rsid w:val="00F751B3"/>
    <w:rsid w:val="00F7788A"/>
    <w:rsid w:val="00F80504"/>
    <w:rsid w:val="00F812CA"/>
    <w:rsid w:val="00F81D3A"/>
    <w:rsid w:val="00F843A5"/>
    <w:rsid w:val="00F85202"/>
    <w:rsid w:val="00FA225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F0731"/>
    <w:rsid w:val="00FF4477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F27C6-20CE-432A-B7FF-90FA97B7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speschke</cp:lastModifiedBy>
  <cp:revision>13</cp:revision>
  <cp:lastPrinted>2017-10-23T10:05:00Z</cp:lastPrinted>
  <dcterms:created xsi:type="dcterms:W3CDTF">2017-10-09T09:05:00Z</dcterms:created>
  <dcterms:modified xsi:type="dcterms:W3CDTF">2017-10-23T10:21:00Z</dcterms:modified>
</cp:coreProperties>
</file>