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0A2B9E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4835954</wp:posOffset>
            </wp:positionH>
            <wp:positionV relativeFrom="paragraph">
              <wp:posOffset>332740</wp:posOffset>
            </wp:positionV>
            <wp:extent cx="898932" cy="527538"/>
            <wp:effectExtent l="0" t="0" r="0" b="6350"/>
            <wp:wrapTight wrapText="bothSides">
              <wp:wrapPolygon edited="0">
                <wp:start x="0" y="0"/>
                <wp:lineTo x="0" y="21080"/>
                <wp:lineTo x="21066" y="21080"/>
                <wp:lineTo x="21066" y="0"/>
                <wp:lineTo x="0" y="0"/>
              </wp:wrapPolygon>
            </wp:wrapTight>
            <wp:docPr id="4" name="Bild 25" descr="AM_Foerderung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_Foerderungs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32" cy="5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-475615</wp:posOffset>
                </wp:positionV>
                <wp:extent cx="1393190" cy="872490"/>
                <wp:effectExtent l="1270" t="127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0E" w:rsidRDefault="00E356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3096" cy="575568"/>
                                  <wp:effectExtent l="19050" t="0" r="4154" b="0"/>
                                  <wp:docPr id="13" name="Bild 2" descr="T:\U-Komm\Presse\Allgemein\Logo 2007\Logo_Universum Bremen_farb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T:\U-Komm\Presse\Allgemein\Logo 2007\Logo_Universum Bremen_farb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925" cy="5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05pt;margin-top:-37.45pt;width:109.7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" stroked="f">
                <v:textbox>
                  <w:txbxContent>
                    <w:p w:rsidR="00E3560E" w:rsidRDefault="00E356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3096" cy="575568"/>
                            <wp:effectExtent l="19050" t="0" r="4154" b="0"/>
                            <wp:docPr id="13" name="Bild 2" descr="T:\U-Komm\Presse\Allgemein\Logo 2007\Logo_Universum Bremen_farb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T:\U-Komm\Presse\Allgemein\Logo 2007\Logo_Universum Bremen_farb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925" cy="5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012CA6">
        <w:rPr>
          <w:rFonts w:ascii="Arial" w:hAnsi="Arial" w:cs="Arial"/>
          <w:i/>
          <w:iCs/>
        </w:rPr>
        <w:t>0</w:t>
      </w:r>
      <w:r w:rsidR="00C918C2">
        <w:rPr>
          <w:rFonts w:ascii="Arial" w:hAnsi="Arial" w:cs="Arial"/>
          <w:i/>
          <w:iCs/>
        </w:rPr>
        <w:t>4</w:t>
      </w:r>
      <w:r w:rsidR="00A96CB8" w:rsidRPr="00CB7812">
        <w:rPr>
          <w:rFonts w:ascii="Arial" w:hAnsi="Arial" w:cs="Arial"/>
          <w:i/>
          <w:iCs/>
        </w:rPr>
        <w:t>.0</w:t>
      </w:r>
      <w:r w:rsidR="00012CA6">
        <w:rPr>
          <w:rFonts w:ascii="Arial" w:hAnsi="Arial" w:cs="Arial"/>
          <w:i/>
          <w:iCs/>
        </w:rPr>
        <w:t>5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224C1B" w:rsidRPr="00FD0159" w:rsidRDefault="00C65EF4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Darüber lacht man nicht – </w:t>
      </w:r>
      <w:r w:rsidR="009E3C22">
        <w:rPr>
          <w:rFonts w:ascii="Arial" w:hAnsi="Arial" w:cs="Arial"/>
          <w:b/>
          <w:bCs/>
          <w:sz w:val="34"/>
          <w:szCs w:val="34"/>
        </w:rPr>
        <w:t>oder etwa doch?</w:t>
      </w:r>
    </w:p>
    <w:p w:rsidR="00C16981" w:rsidRPr="001049F5" w:rsidRDefault="00116A5F" w:rsidP="00C16981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Stand-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spellStart"/>
      <w:r w:rsidR="000A2B9E">
        <w:rPr>
          <w:rFonts w:ascii="Arial" w:hAnsi="Arial" w:cs="Arial"/>
          <w:sz w:val="22"/>
          <w:szCs w:val="22"/>
        </w:rPr>
        <w:t>Comedians</w:t>
      </w:r>
      <w:proofErr w:type="spellEnd"/>
      <w:r w:rsidR="000A2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zeigen</w:t>
      </w:r>
      <w:r w:rsidR="009B3E3A">
        <w:rPr>
          <w:rFonts w:ascii="Arial" w:hAnsi="Arial" w:cs="Arial"/>
          <w:sz w:val="22"/>
          <w:szCs w:val="22"/>
        </w:rPr>
        <w:t xml:space="preserve"> im Universum</w:t>
      </w:r>
      <w:r w:rsidR="009B3E3A" w:rsidRPr="009B3E3A">
        <w:rPr>
          <w:rFonts w:ascii="Arial" w:hAnsi="Arial" w:cs="Arial"/>
          <w:sz w:val="22"/>
          <w:szCs w:val="22"/>
          <w:vertAlign w:val="superscript"/>
        </w:rPr>
        <w:t>®</w:t>
      </w:r>
      <w:r w:rsidR="00012CA6">
        <w:rPr>
          <w:rFonts w:ascii="Arial" w:hAnsi="Arial" w:cs="Arial"/>
          <w:sz w:val="22"/>
          <w:szCs w:val="22"/>
        </w:rPr>
        <w:t xml:space="preserve"> </w:t>
      </w:r>
      <w:r w:rsidR="000A5EFD">
        <w:rPr>
          <w:rFonts w:ascii="Arial" w:hAnsi="Arial" w:cs="Arial"/>
          <w:sz w:val="22"/>
          <w:szCs w:val="22"/>
        </w:rPr>
        <w:t>Bremen</w:t>
      </w:r>
      <w:r>
        <w:rPr>
          <w:rFonts w:ascii="Arial" w:hAnsi="Arial" w:cs="Arial"/>
          <w:sz w:val="22"/>
          <w:szCs w:val="22"/>
        </w:rPr>
        <w:t xml:space="preserve">, </w:t>
      </w:r>
      <w:r w:rsidRPr="00116A5F">
        <w:rPr>
          <w:rFonts w:ascii="Arial" w:hAnsi="Arial" w:cs="Arial"/>
          <w:sz w:val="22"/>
          <w:szCs w:val="22"/>
        </w:rPr>
        <w:t>wie sie sich und ihre Besonderheiten mit Humor nehmen</w:t>
      </w:r>
    </w:p>
    <w:p w:rsidR="00224C1B" w:rsidRPr="009E3C22" w:rsidRDefault="00224C1B" w:rsidP="00224C1B">
      <w:pPr>
        <w:pStyle w:val="NurText"/>
        <w:rPr>
          <w:rFonts w:ascii="Arial" w:eastAsia="Times New Roman" w:hAnsi="Arial" w:cs="Arial"/>
          <w:szCs w:val="36"/>
          <w:lang w:eastAsia="de-DE"/>
        </w:rPr>
      </w:pPr>
    </w:p>
    <w:p w:rsidR="00224C1B" w:rsidRDefault="00654E31" w:rsidP="00691758">
      <w:pPr>
        <w:pStyle w:val="NurText"/>
        <w:spacing w:after="12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Lachen ist bekanntlich die beste Medizin – doch sollte man trotzdem über alles </w:t>
      </w:r>
      <w:r w:rsidR="009B3E3A">
        <w:rPr>
          <w:rFonts w:ascii="Arial" w:eastAsia="Times New Roman" w:hAnsi="Arial" w:cs="Arial"/>
          <w:szCs w:val="22"/>
          <w:lang w:eastAsia="de-DE"/>
        </w:rPr>
        <w:t xml:space="preserve">und jeden </w:t>
      </w:r>
      <w:r>
        <w:rPr>
          <w:rFonts w:ascii="Arial" w:eastAsia="Times New Roman" w:hAnsi="Arial" w:cs="Arial"/>
          <w:szCs w:val="22"/>
          <w:lang w:eastAsia="de-DE"/>
        </w:rPr>
        <w:t>lachen? Hat Hu</w:t>
      </w:r>
      <w:r w:rsidR="00263AA0">
        <w:rPr>
          <w:rFonts w:ascii="Arial" w:eastAsia="Times New Roman" w:hAnsi="Arial" w:cs="Arial"/>
          <w:szCs w:val="22"/>
          <w:lang w:eastAsia="de-DE"/>
        </w:rPr>
        <w:t>mor Grenzen und falls ja, wer l</w:t>
      </w:r>
      <w:r>
        <w:rPr>
          <w:rFonts w:ascii="Arial" w:eastAsia="Times New Roman" w:hAnsi="Arial" w:cs="Arial"/>
          <w:szCs w:val="22"/>
          <w:lang w:eastAsia="de-DE"/>
        </w:rPr>
        <w:t xml:space="preserve">egt diese fest? Ganz </w:t>
      </w:r>
      <w:r w:rsidR="000A2B9E">
        <w:rPr>
          <w:rFonts w:ascii="Arial" w:eastAsia="Times New Roman" w:hAnsi="Arial" w:cs="Arial"/>
          <w:szCs w:val="22"/>
          <w:lang w:eastAsia="de-DE"/>
        </w:rPr>
        <w:t>sicher</w:t>
      </w:r>
      <w:r>
        <w:rPr>
          <w:rFonts w:ascii="Arial" w:eastAsia="Times New Roman" w:hAnsi="Arial" w:cs="Arial"/>
          <w:szCs w:val="22"/>
          <w:lang w:eastAsia="de-DE"/>
        </w:rPr>
        <w:t xml:space="preserve"> nicht die </w:t>
      </w:r>
      <w:r w:rsidR="00446011">
        <w:rPr>
          <w:rFonts w:ascii="Arial" w:eastAsia="Times New Roman" w:hAnsi="Arial" w:cs="Arial"/>
          <w:szCs w:val="22"/>
          <w:lang w:eastAsia="de-DE"/>
        </w:rPr>
        <w:t>Stand-</w:t>
      </w:r>
      <w:proofErr w:type="spellStart"/>
      <w:r w:rsidR="00446011">
        <w:rPr>
          <w:rFonts w:ascii="Arial" w:eastAsia="Times New Roman" w:hAnsi="Arial" w:cs="Arial"/>
          <w:szCs w:val="22"/>
          <w:lang w:eastAsia="de-DE"/>
        </w:rPr>
        <w:t>up</w:t>
      </w:r>
      <w:proofErr w:type="spellEnd"/>
      <w:r w:rsidR="00446011">
        <w:rPr>
          <w:rFonts w:ascii="Arial" w:eastAsia="Times New Roman" w:hAnsi="Arial" w:cs="Arial"/>
          <w:szCs w:val="22"/>
          <w:lang w:eastAsia="de-DE"/>
        </w:rPr>
        <w:t>-</w:t>
      </w:r>
      <w:proofErr w:type="spellStart"/>
      <w:r>
        <w:rPr>
          <w:rFonts w:ascii="Arial" w:eastAsia="Times New Roman" w:hAnsi="Arial" w:cs="Arial"/>
          <w:szCs w:val="22"/>
          <w:lang w:eastAsia="de-DE"/>
        </w:rPr>
        <w:t>Comedians</w:t>
      </w:r>
      <w:proofErr w:type="spellEnd"/>
      <w:r>
        <w:rPr>
          <w:rFonts w:ascii="Arial" w:eastAsia="Times New Roman" w:hAnsi="Arial" w:cs="Arial"/>
          <w:szCs w:val="22"/>
          <w:lang w:eastAsia="de-DE"/>
        </w:rPr>
        <w:t xml:space="preserve">, die am </w:t>
      </w:r>
      <w:r w:rsidR="00BF4A58">
        <w:rPr>
          <w:rFonts w:ascii="Arial" w:eastAsia="Times New Roman" w:hAnsi="Arial" w:cs="Arial"/>
          <w:szCs w:val="22"/>
          <w:lang w:eastAsia="de-DE"/>
        </w:rPr>
        <w:t xml:space="preserve">Donnerstag, </w:t>
      </w:r>
      <w:r>
        <w:rPr>
          <w:rFonts w:ascii="Arial" w:eastAsia="Times New Roman" w:hAnsi="Arial" w:cs="Arial"/>
          <w:szCs w:val="22"/>
          <w:lang w:eastAsia="de-DE"/>
        </w:rPr>
        <w:t>8. Juni</w:t>
      </w:r>
      <w:r w:rsidR="00BF4A58">
        <w:rPr>
          <w:rFonts w:ascii="Arial" w:eastAsia="Times New Roman" w:hAnsi="Arial" w:cs="Arial"/>
          <w:szCs w:val="22"/>
          <w:lang w:eastAsia="de-DE"/>
        </w:rPr>
        <w:t>,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A077ED">
        <w:rPr>
          <w:rFonts w:ascii="Arial" w:eastAsia="Times New Roman" w:hAnsi="Arial" w:cs="Arial"/>
          <w:szCs w:val="22"/>
          <w:lang w:eastAsia="de-DE"/>
        </w:rPr>
        <w:t>um</w:t>
      </w:r>
      <w:r w:rsidR="00BF4A58">
        <w:rPr>
          <w:rFonts w:ascii="Arial" w:eastAsia="Times New Roman" w:hAnsi="Arial" w:cs="Arial"/>
          <w:szCs w:val="22"/>
          <w:lang w:eastAsia="de-DE"/>
        </w:rPr>
        <w:t xml:space="preserve"> 19 Uhr </w:t>
      </w:r>
      <w:r>
        <w:rPr>
          <w:rFonts w:ascii="Arial" w:eastAsia="Times New Roman" w:hAnsi="Arial" w:cs="Arial"/>
          <w:szCs w:val="22"/>
          <w:lang w:eastAsia="de-DE"/>
        </w:rPr>
        <w:t>im Universum</w:t>
      </w:r>
      <w:r w:rsidRPr="00654E31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0A2B9E">
        <w:rPr>
          <w:rFonts w:ascii="Arial" w:eastAsia="Times New Roman" w:hAnsi="Arial" w:cs="Arial"/>
          <w:szCs w:val="22"/>
          <w:lang w:eastAsia="de-DE"/>
        </w:rPr>
        <w:t>zu Gast sind</w:t>
      </w:r>
      <w:r>
        <w:rPr>
          <w:rFonts w:ascii="Arial" w:eastAsia="Times New Roman" w:hAnsi="Arial" w:cs="Arial"/>
          <w:szCs w:val="22"/>
          <w:lang w:eastAsia="de-DE"/>
        </w:rPr>
        <w:t xml:space="preserve">. Denn Tabubrüche </w:t>
      </w:r>
      <w:r w:rsidR="00446011">
        <w:rPr>
          <w:rFonts w:ascii="Arial" w:eastAsia="Times New Roman" w:hAnsi="Arial" w:cs="Arial"/>
          <w:szCs w:val="22"/>
          <w:lang w:eastAsia="de-DE"/>
        </w:rPr>
        <w:t>sind</w:t>
      </w:r>
      <w:r>
        <w:rPr>
          <w:rFonts w:ascii="Arial" w:eastAsia="Times New Roman" w:hAnsi="Arial" w:cs="Arial"/>
          <w:szCs w:val="22"/>
          <w:lang w:eastAsia="de-DE"/>
        </w:rPr>
        <w:t xml:space="preserve"> bei ihnen an de</w:t>
      </w:r>
      <w:r w:rsidR="00446011">
        <w:rPr>
          <w:rFonts w:ascii="Arial" w:eastAsia="Times New Roman" w:hAnsi="Arial" w:cs="Arial"/>
          <w:szCs w:val="22"/>
          <w:lang w:eastAsia="de-DE"/>
        </w:rPr>
        <w:t>r</w:t>
      </w:r>
      <w:r>
        <w:rPr>
          <w:rFonts w:ascii="Arial" w:eastAsia="Times New Roman" w:hAnsi="Arial" w:cs="Arial"/>
          <w:szCs w:val="22"/>
          <w:lang w:eastAsia="de-DE"/>
        </w:rPr>
        <w:t xml:space="preserve"> Tagesordnung – jedoch nur, weil sie sich </w:t>
      </w:r>
      <w:r w:rsidR="009B3E3A">
        <w:rPr>
          <w:rFonts w:ascii="Arial" w:eastAsia="Times New Roman" w:hAnsi="Arial" w:cs="Arial"/>
          <w:szCs w:val="22"/>
          <w:lang w:eastAsia="de-DE"/>
        </w:rPr>
        <w:t xml:space="preserve">selbst </w:t>
      </w:r>
      <w:r>
        <w:rPr>
          <w:rFonts w:ascii="Arial" w:eastAsia="Times New Roman" w:hAnsi="Arial" w:cs="Arial"/>
          <w:szCs w:val="22"/>
          <w:lang w:eastAsia="de-DE"/>
        </w:rPr>
        <w:t xml:space="preserve">und ihre Besonderheiten nicht </w:t>
      </w:r>
      <w:r w:rsidR="009B3E3A">
        <w:rPr>
          <w:rFonts w:ascii="Arial" w:eastAsia="Times New Roman" w:hAnsi="Arial" w:cs="Arial"/>
          <w:szCs w:val="22"/>
          <w:lang w:eastAsia="de-DE"/>
        </w:rPr>
        <w:t>g</w:t>
      </w:r>
      <w:r>
        <w:rPr>
          <w:rFonts w:ascii="Arial" w:eastAsia="Times New Roman" w:hAnsi="Arial" w:cs="Arial"/>
          <w:szCs w:val="22"/>
          <w:lang w:eastAsia="de-DE"/>
        </w:rPr>
        <w:t xml:space="preserve">anz </w:t>
      </w:r>
      <w:r w:rsidR="009B3E3A">
        <w:rPr>
          <w:rFonts w:ascii="Arial" w:eastAsia="Times New Roman" w:hAnsi="Arial" w:cs="Arial"/>
          <w:szCs w:val="22"/>
          <w:lang w:eastAsia="de-DE"/>
        </w:rPr>
        <w:t xml:space="preserve">so </w:t>
      </w:r>
      <w:r>
        <w:rPr>
          <w:rFonts w:ascii="Arial" w:eastAsia="Times New Roman" w:hAnsi="Arial" w:cs="Arial"/>
          <w:szCs w:val="22"/>
          <w:lang w:eastAsia="de-DE"/>
        </w:rPr>
        <w:t>ernst nehmen. Im Rahmen des Begleitprogramms zur aktuellen Sonderausstellung „Lieblingsräume – so vielfältig wie wir“</w:t>
      </w:r>
      <w:r w:rsidR="00691758">
        <w:rPr>
          <w:rFonts w:ascii="Arial" w:eastAsia="Times New Roman" w:hAnsi="Arial" w:cs="Arial"/>
          <w:szCs w:val="22"/>
          <w:lang w:eastAsia="de-DE"/>
        </w:rPr>
        <w:t>, die sich emotional, interaktiv und informativ mit dem Thema Inklusion beschäftigt,</w:t>
      </w:r>
      <w:r>
        <w:rPr>
          <w:rFonts w:ascii="Arial" w:eastAsia="Times New Roman" w:hAnsi="Arial" w:cs="Arial"/>
          <w:szCs w:val="22"/>
          <w:lang w:eastAsia="de-DE"/>
        </w:rPr>
        <w:t xml:space="preserve"> präsentiert das Universum</w:t>
      </w:r>
      <w:r w:rsidRPr="00654E31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691758">
        <w:rPr>
          <w:rFonts w:ascii="Arial" w:eastAsia="Times New Roman" w:hAnsi="Arial" w:cs="Arial"/>
          <w:szCs w:val="22"/>
          <w:lang w:eastAsia="de-DE"/>
        </w:rPr>
        <w:t xml:space="preserve">gemeinsam mit dem Comedy-Label „Lachen ist Bremer Recht“ </w:t>
      </w:r>
      <w:r>
        <w:rPr>
          <w:rFonts w:ascii="Arial" w:eastAsia="Times New Roman" w:hAnsi="Arial" w:cs="Arial"/>
          <w:szCs w:val="22"/>
          <w:lang w:eastAsia="de-DE"/>
        </w:rPr>
        <w:t xml:space="preserve">einen </w:t>
      </w:r>
      <w:r w:rsidR="00446011">
        <w:rPr>
          <w:rFonts w:ascii="Arial" w:eastAsia="Times New Roman" w:hAnsi="Arial" w:cs="Arial"/>
          <w:szCs w:val="22"/>
          <w:lang w:eastAsia="de-DE"/>
        </w:rPr>
        <w:t>unterhaltsamen Abend mit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Cs w:val="22"/>
          <w:lang w:eastAsia="de-DE"/>
        </w:rPr>
        <w:t>Comedians</w:t>
      </w:r>
      <w:proofErr w:type="spellEnd"/>
      <w:r>
        <w:rPr>
          <w:rFonts w:ascii="Arial" w:eastAsia="Times New Roman" w:hAnsi="Arial" w:cs="Arial"/>
          <w:szCs w:val="22"/>
          <w:lang w:eastAsia="de-DE"/>
        </w:rPr>
        <w:t xml:space="preserve"> aus ganz Deutschland.</w:t>
      </w:r>
    </w:p>
    <w:p w:rsidR="00AD64D9" w:rsidRDefault="00FE6EEA" w:rsidP="00691758">
      <w:pPr>
        <w:pStyle w:val="NurText"/>
        <w:spacing w:after="12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FE6EEA">
        <w:rPr>
          <w:rFonts w:ascii="Arial" w:eastAsia="Times New Roman" w:hAnsi="Arial" w:cs="Arial"/>
          <w:szCs w:val="22"/>
          <w:lang w:eastAsia="de-DE"/>
        </w:rPr>
        <w:t xml:space="preserve">Mit beiden Beinen fest im Leben stehend, erzählt die Freiburgerin </w:t>
      </w:r>
      <w:r w:rsidRPr="007670AB">
        <w:rPr>
          <w:rFonts w:ascii="Arial" w:eastAsia="Times New Roman" w:hAnsi="Arial" w:cs="Arial"/>
          <w:b/>
          <w:szCs w:val="22"/>
          <w:lang w:eastAsia="de-DE"/>
        </w:rPr>
        <w:t>Kerstin Luhr</w:t>
      </w:r>
      <w:r w:rsidRPr="00FE6EEA">
        <w:rPr>
          <w:rFonts w:ascii="Arial" w:eastAsia="Times New Roman" w:hAnsi="Arial" w:cs="Arial"/>
          <w:szCs w:val="22"/>
          <w:lang w:eastAsia="de-DE"/>
        </w:rPr>
        <w:t>, wie sie zu ihrem Übergewicht kam und welche Vorteile es da</w:t>
      </w:r>
      <w:r>
        <w:rPr>
          <w:rFonts w:ascii="Arial" w:eastAsia="Times New Roman" w:hAnsi="Arial" w:cs="Arial"/>
          <w:szCs w:val="22"/>
          <w:lang w:eastAsia="de-DE"/>
        </w:rPr>
        <w:t>durch</w:t>
      </w:r>
      <w:r w:rsidRPr="00FE6EEA">
        <w:rPr>
          <w:rFonts w:ascii="Arial" w:eastAsia="Times New Roman" w:hAnsi="Arial" w:cs="Arial"/>
          <w:szCs w:val="22"/>
          <w:lang w:eastAsia="de-DE"/>
        </w:rPr>
        <w:t xml:space="preserve"> für jeden geben kann. Auch </w:t>
      </w:r>
      <w:r>
        <w:rPr>
          <w:rFonts w:ascii="Arial" w:eastAsia="Times New Roman" w:hAnsi="Arial" w:cs="Arial"/>
          <w:szCs w:val="22"/>
          <w:lang w:eastAsia="de-DE"/>
        </w:rPr>
        <w:t xml:space="preserve">praktische </w:t>
      </w:r>
      <w:r w:rsidRPr="00FE6EEA">
        <w:rPr>
          <w:rFonts w:ascii="Arial" w:eastAsia="Times New Roman" w:hAnsi="Arial" w:cs="Arial"/>
          <w:szCs w:val="22"/>
          <w:lang w:eastAsia="de-DE"/>
        </w:rPr>
        <w:t>Alltagstipps, wie man sich im Baumarkt verhält, bleiben bei ihr nicht auf der Strecke.</w:t>
      </w:r>
      <w:r w:rsidR="00116A5F" w:rsidRPr="00FE6EEA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B3E3A" w:rsidRPr="007670AB">
        <w:rPr>
          <w:rFonts w:ascii="Arial" w:eastAsia="Times New Roman" w:hAnsi="Arial" w:cs="Arial"/>
          <w:szCs w:val="22"/>
          <w:lang w:eastAsia="de-DE"/>
        </w:rPr>
        <w:t xml:space="preserve">Der Berliner </w:t>
      </w:r>
      <w:r w:rsidR="009B3E3A" w:rsidRPr="007670AB">
        <w:rPr>
          <w:rFonts w:ascii="Arial" w:eastAsia="Times New Roman" w:hAnsi="Arial" w:cs="Arial"/>
          <w:b/>
          <w:szCs w:val="22"/>
          <w:lang w:eastAsia="de-DE"/>
        </w:rPr>
        <w:t>Kinan Al</w:t>
      </w:r>
      <w:r w:rsidR="009B3E3A" w:rsidRPr="007670AB">
        <w:rPr>
          <w:rFonts w:ascii="Arial" w:eastAsia="Times New Roman" w:hAnsi="Arial" w:cs="Arial"/>
          <w:szCs w:val="22"/>
          <w:lang w:eastAsia="de-DE"/>
        </w:rPr>
        <w:t xml:space="preserve"> kommt ursprünglich aus Syrien und ist zum Stu</w:t>
      </w:r>
      <w:r w:rsidR="00691758" w:rsidRPr="007670AB">
        <w:rPr>
          <w:rFonts w:ascii="Arial" w:eastAsia="Times New Roman" w:hAnsi="Arial" w:cs="Arial"/>
          <w:szCs w:val="22"/>
          <w:lang w:eastAsia="de-DE"/>
        </w:rPr>
        <w:t xml:space="preserve">dieren nach Deutschland </w:t>
      </w:r>
      <w:r w:rsidR="00AD64D9" w:rsidRPr="007670AB">
        <w:rPr>
          <w:rFonts w:ascii="Arial" w:eastAsia="Times New Roman" w:hAnsi="Arial" w:cs="Arial"/>
          <w:szCs w:val="22"/>
          <w:lang w:eastAsia="de-DE"/>
        </w:rPr>
        <w:t>gekommen</w:t>
      </w:r>
      <w:r w:rsidR="00691758" w:rsidRPr="007670AB">
        <w:rPr>
          <w:rFonts w:ascii="Arial" w:eastAsia="Times New Roman" w:hAnsi="Arial" w:cs="Arial"/>
          <w:szCs w:val="22"/>
          <w:lang w:eastAsia="de-DE"/>
        </w:rPr>
        <w:t>.</w:t>
      </w:r>
      <w:r w:rsidR="009B3E3A" w:rsidRPr="007670AB">
        <w:rPr>
          <w:rFonts w:ascii="Arial" w:eastAsia="Times New Roman" w:hAnsi="Arial" w:cs="Arial"/>
          <w:szCs w:val="22"/>
          <w:lang w:eastAsia="de-DE"/>
        </w:rPr>
        <w:t xml:space="preserve"> Er berichtet von ungewöhnlichen Integrationsgeschichten und be</w:t>
      </w:r>
      <w:r w:rsidR="00AD64D9" w:rsidRPr="007670AB">
        <w:rPr>
          <w:rFonts w:ascii="Arial" w:eastAsia="Times New Roman" w:hAnsi="Arial" w:cs="Arial"/>
          <w:szCs w:val="22"/>
          <w:lang w:eastAsia="de-DE"/>
        </w:rPr>
        <w:t>geistert die Zuhörer mit seinen persönlichen</w:t>
      </w:r>
      <w:r w:rsidR="009B3E3A" w:rsidRPr="007670AB">
        <w:rPr>
          <w:rFonts w:ascii="Arial" w:eastAsia="Times New Roman" w:hAnsi="Arial" w:cs="Arial"/>
          <w:szCs w:val="22"/>
          <w:lang w:eastAsia="de-DE"/>
        </w:rPr>
        <w:t xml:space="preserve"> Perspektiven auf das Leben</w:t>
      </w:r>
      <w:r w:rsidR="00691758" w:rsidRPr="007670AB">
        <w:rPr>
          <w:rFonts w:ascii="Arial" w:eastAsia="Times New Roman" w:hAnsi="Arial" w:cs="Arial"/>
          <w:szCs w:val="22"/>
          <w:lang w:eastAsia="de-DE"/>
        </w:rPr>
        <w:t xml:space="preserve"> und die Menschen</w:t>
      </w:r>
      <w:r w:rsidR="009B3E3A" w:rsidRPr="007670AB">
        <w:rPr>
          <w:rFonts w:ascii="Arial" w:eastAsia="Times New Roman" w:hAnsi="Arial" w:cs="Arial"/>
          <w:szCs w:val="22"/>
          <w:lang w:eastAsia="de-DE"/>
        </w:rPr>
        <w:t xml:space="preserve"> in seiner neuen Heimat.</w:t>
      </w:r>
      <w:r w:rsidR="009B3E3A">
        <w:rPr>
          <w:rFonts w:ascii="Arial" w:eastAsia="Times New Roman" w:hAnsi="Arial" w:cs="Arial"/>
          <w:szCs w:val="22"/>
          <w:lang w:eastAsia="de-DE"/>
        </w:rPr>
        <w:t xml:space="preserve"> </w:t>
      </w:r>
    </w:p>
    <w:p w:rsidR="00654E31" w:rsidRPr="009E3C22" w:rsidRDefault="000602E7" w:rsidP="00691758">
      <w:pPr>
        <w:pStyle w:val="NurText"/>
        <w:spacing w:after="12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FE6EEA">
        <w:rPr>
          <w:rFonts w:ascii="Arial" w:eastAsia="Times New Roman" w:hAnsi="Arial" w:cs="Arial"/>
          <w:b/>
          <w:szCs w:val="22"/>
          <w:lang w:eastAsia="de-DE"/>
        </w:rPr>
        <w:t>Toby Käp</w:t>
      </w:r>
      <w:r w:rsidRPr="00FE6EEA">
        <w:rPr>
          <w:rFonts w:ascii="Arial" w:eastAsia="Times New Roman" w:hAnsi="Arial" w:cs="Arial"/>
          <w:szCs w:val="22"/>
          <w:lang w:eastAsia="de-DE"/>
        </w:rPr>
        <w:t xml:space="preserve"> hingegen ist – wie er selber von sich behauptet – speziell. Denn mit 50-prozentiger Hörschädigung ist der Heidelberger zu behindert, um normal zu sein und zu normal, um behindert zu sein. Mit dabei: sein Bühnenpartner und Gebärdensprachdolmetscher Stefan!</w:t>
      </w:r>
      <w:r w:rsidR="00AD64D9" w:rsidRPr="00FE6EEA">
        <w:rPr>
          <w:rFonts w:ascii="Arial" w:eastAsia="Times New Roman" w:hAnsi="Arial" w:cs="Arial"/>
          <w:iCs/>
          <w:szCs w:val="22"/>
          <w:lang w:eastAsia="de-DE"/>
        </w:rPr>
        <w:t xml:space="preserve"> </w:t>
      </w:r>
      <w:r w:rsidR="00654E31" w:rsidRPr="00FE6EEA">
        <w:rPr>
          <w:rFonts w:ascii="Arial" w:eastAsia="Times New Roman" w:hAnsi="Arial" w:cs="Arial"/>
          <w:szCs w:val="22"/>
          <w:lang w:eastAsia="de-DE"/>
        </w:rPr>
        <w:t xml:space="preserve">Moderiert wird die Veranstaltung von </w:t>
      </w:r>
      <w:r w:rsidR="00654E31" w:rsidRPr="00FE6EEA">
        <w:rPr>
          <w:rFonts w:ascii="Arial" w:eastAsia="Times New Roman" w:hAnsi="Arial" w:cs="Arial"/>
          <w:b/>
          <w:szCs w:val="22"/>
          <w:lang w:eastAsia="de-DE"/>
        </w:rPr>
        <w:t>Christin Jugsch</w:t>
      </w:r>
      <w:r w:rsidR="00654E31" w:rsidRPr="00FE6EEA">
        <w:rPr>
          <w:rFonts w:ascii="Arial" w:eastAsia="Times New Roman" w:hAnsi="Arial" w:cs="Arial"/>
          <w:szCs w:val="22"/>
          <w:lang w:eastAsia="de-DE"/>
        </w:rPr>
        <w:t>, Gründerin von „Lachen ist Bremer Recht“. Auf der Bühne verarbeitet die quirlige Rothaari</w:t>
      </w:r>
      <w:r w:rsidR="00ED3997" w:rsidRPr="00FE6EEA">
        <w:rPr>
          <w:rFonts w:ascii="Arial" w:eastAsia="Times New Roman" w:hAnsi="Arial" w:cs="Arial"/>
          <w:szCs w:val="22"/>
          <w:lang w:eastAsia="de-DE"/>
        </w:rPr>
        <w:t>ge ihre</w:t>
      </w:r>
      <w:r w:rsidR="00654E31" w:rsidRPr="00FE6EEA">
        <w:rPr>
          <w:rFonts w:ascii="Arial" w:eastAsia="Times New Roman" w:hAnsi="Arial" w:cs="Arial"/>
          <w:szCs w:val="22"/>
          <w:lang w:eastAsia="de-DE"/>
        </w:rPr>
        <w:t xml:space="preserve"> Ve</w:t>
      </w:r>
      <w:r w:rsidR="002F1D2D" w:rsidRPr="00FE6EEA">
        <w:rPr>
          <w:rFonts w:ascii="Arial" w:eastAsia="Times New Roman" w:hAnsi="Arial" w:cs="Arial"/>
          <w:szCs w:val="22"/>
          <w:lang w:eastAsia="de-DE"/>
        </w:rPr>
        <w:t>rgangenheit als Mobbingopfer</w:t>
      </w:r>
      <w:r w:rsidR="004D5981" w:rsidRPr="00FE6EEA">
        <w:rPr>
          <w:rFonts w:ascii="Arial" w:eastAsia="Times New Roman" w:hAnsi="Arial" w:cs="Arial"/>
          <w:szCs w:val="22"/>
          <w:lang w:eastAsia="de-DE"/>
        </w:rPr>
        <w:t xml:space="preserve"> sowie</w:t>
      </w:r>
      <w:r w:rsidR="00654E31" w:rsidRPr="00FE6EEA">
        <w:rPr>
          <w:rFonts w:ascii="Arial" w:eastAsia="Times New Roman" w:hAnsi="Arial" w:cs="Arial"/>
          <w:szCs w:val="22"/>
          <w:lang w:eastAsia="de-DE"/>
        </w:rPr>
        <w:t xml:space="preserve"> den </w:t>
      </w:r>
      <w:r w:rsidR="00E026BC" w:rsidRPr="00FE6EEA">
        <w:rPr>
          <w:rFonts w:ascii="Arial" w:eastAsia="Times New Roman" w:hAnsi="Arial" w:cs="Arial"/>
          <w:szCs w:val="22"/>
          <w:lang w:eastAsia="de-DE"/>
        </w:rPr>
        <w:t>beruflichen</w:t>
      </w:r>
      <w:r w:rsidR="002C34C8" w:rsidRPr="00FE6EEA">
        <w:rPr>
          <w:rFonts w:ascii="Arial" w:eastAsia="Times New Roman" w:hAnsi="Arial" w:cs="Arial"/>
          <w:szCs w:val="22"/>
          <w:lang w:eastAsia="de-DE"/>
        </w:rPr>
        <w:t xml:space="preserve"> </w:t>
      </w:r>
      <w:r w:rsidR="00654E31" w:rsidRPr="00FE6EEA">
        <w:rPr>
          <w:rFonts w:ascii="Arial" w:eastAsia="Times New Roman" w:hAnsi="Arial" w:cs="Arial"/>
          <w:szCs w:val="22"/>
          <w:lang w:eastAsia="de-DE"/>
        </w:rPr>
        <w:t>Spagat zwischen Comedy, Schauspielerei und Sozialpädagogik.</w:t>
      </w:r>
    </w:p>
    <w:p w:rsidR="00A1037D" w:rsidRPr="008B4E46" w:rsidRDefault="004705DA" w:rsidP="00A15AE1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lastRenderedPageBreak/>
        <w:t xml:space="preserve">Termin: </w:t>
      </w:r>
      <w:r w:rsidR="002C34C8" w:rsidRPr="002C34C8">
        <w:rPr>
          <w:rFonts w:ascii="Arial" w:hAnsi="Arial" w:cs="Arial"/>
          <w:bCs/>
          <w:sz w:val="22"/>
          <w:szCs w:val="22"/>
        </w:rPr>
        <w:t xml:space="preserve">Die </w:t>
      </w:r>
      <w:r w:rsidR="002C34C8" w:rsidRPr="002C34C8">
        <w:rPr>
          <w:rFonts w:ascii="Arial" w:hAnsi="Arial" w:cs="Arial"/>
          <w:b/>
          <w:bCs/>
          <w:sz w:val="22"/>
          <w:szCs w:val="22"/>
        </w:rPr>
        <w:t>Comedy-Veranst</w:t>
      </w:r>
      <w:r w:rsidR="00C65EF4">
        <w:rPr>
          <w:rFonts w:ascii="Arial" w:hAnsi="Arial" w:cs="Arial"/>
          <w:b/>
          <w:bCs/>
          <w:sz w:val="22"/>
          <w:szCs w:val="22"/>
        </w:rPr>
        <w:t>altung „Darü</w:t>
      </w:r>
      <w:bookmarkStart w:id="0" w:name="_GoBack"/>
      <w:bookmarkEnd w:id="0"/>
      <w:r w:rsidR="00C65EF4">
        <w:rPr>
          <w:rFonts w:ascii="Arial" w:hAnsi="Arial" w:cs="Arial"/>
          <w:b/>
          <w:bCs/>
          <w:sz w:val="22"/>
          <w:szCs w:val="22"/>
        </w:rPr>
        <w:t>ber lacht man nicht</w:t>
      </w:r>
      <w:r w:rsidR="00C65EF4" w:rsidRPr="008B4E46">
        <w:rPr>
          <w:rFonts w:ascii="Arial" w:hAnsi="Arial" w:cs="Arial"/>
          <w:b/>
          <w:bCs/>
          <w:sz w:val="22"/>
          <w:szCs w:val="22"/>
        </w:rPr>
        <w:t xml:space="preserve"> –</w:t>
      </w:r>
      <w:r w:rsidR="008B4E46" w:rsidRPr="008B4E46">
        <w:rPr>
          <w:rFonts w:ascii="Arial" w:hAnsi="Arial" w:cs="Arial"/>
          <w:b/>
          <w:bCs/>
          <w:sz w:val="22"/>
          <w:szCs w:val="22"/>
        </w:rPr>
        <w:t xml:space="preserve"> </w:t>
      </w:r>
      <w:r w:rsidR="002C34C8" w:rsidRPr="008B4E46">
        <w:rPr>
          <w:rFonts w:ascii="Arial" w:hAnsi="Arial" w:cs="Arial"/>
          <w:b/>
          <w:bCs/>
          <w:sz w:val="22"/>
          <w:szCs w:val="22"/>
        </w:rPr>
        <w:t>oder etwa doch?“</w:t>
      </w:r>
      <w:r w:rsidR="002C34C8" w:rsidRPr="008B4E46">
        <w:rPr>
          <w:rFonts w:ascii="Arial" w:hAnsi="Arial" w:cs="Arial"/>
          <w:bCs/>
          <w:sz w:val="22"/>
          <w:szCs w:val="22"/>
        </w:rPr>
        <w:t xml:space="preserve"> findet am </w:t>
      </w:r>
      <w:r w:rsidR="002C34C8" w:rsidRPr="008B4E46">
        <w:rPr>
          <w:rFonts w:ascii="Arial" w:hAnsi="Arial" w:cs="Arial"/>
          <w:b/>
          <w:bCs/>
          <w:sz w:val="22"/>
          <w:szCs w:val="22"/>
        </w:rPr>
        <w:t>Donnerstag, 8. Juni</w:t>
      </w:r>
      <w:r w:rsidR="00736553" w:rsidRPr="008B4E46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2C34C8" w:rsidRPr="008B4E46">
        <w:rPr>
          <w:rFonts w:ascii="Arial" w:hAnsi="Arial" w:cs="Arial"/>
          <w:b/>
          <w:bCs/>
          <w:sz w:val="22"/>
          <w:szCs w:val="22"/>
        </w:rPr>
        <w:t>, um 19 Uhr</w:t>
      </w:r>
      <w:r w:rsidR="002C34C8" w:rsidRPr="008B4E46">
        <w:rPr>
          <w:rFonts w:ascii="Arial" w:hAnsi="Arial" w:cs="Arial"/>
          <w:bCs/>
          <w:sz w:val="22"/>
          <w:szCs w:val="22"/>
        </w:rPr>
        <w:t xml:space="preserve"> im Universum</w:t>
      </w:r>
      <w:r w:rsidR="002C34C8" w:rsidRPr="008B4E46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2C34C8" w:rsidRPr="008B4E46">
        <w:rPr>
          <w:rFonts w:ascii="Arial" w:hAnsi="Arial" w:cs="Arial"/>
          <w:bCs/>
          <w:sz w:val="22"/>
          <w:szCs w:val="22"/>
        </w:rPr>
        <w:t xml:space="preserve"> (Wiener Straße 1a, 28359 Bremen) statt</w:t>
      </w:r>
      <w:r w:rsidR="00B80370" w:rsidRPr="008B4E46">
        <w:rPr>
          <w:rFonts w:ascii="Arial" w:hAnsi="Arial" w:cs="Arial"/>
          <w:bCs/>
          <w:sz w:val="22"/>
          <w:szCs w:val="22"/>
        </w:rPr>
        <w:t xml:space="preserve">. </w:t>
      </w:r>
      <w:r w:rsidR="00BE1C20" w:rsidRPr="008B4E46">
        <w:rPr>
          <w:rFonts w:ascii="Arial" w:hAnsi="Arial" w:cs="Arial"/>
          <w:bCs/>
          <w:sz w:val="22"/>
          <w:szCs w:val="22"/>
        </w:rPr>
        <w:t xml:space="preserve">Der Eintritt </w:t>
      </w:r>
      <w:r w:rsidR="00986B4F" w:rsidRPr="008B4E46">
        <w:rPr>
          <w:rFonts w:ascii="Arial" w:hAnsi="Arial" w:cs="Arial"/>
          <w:bCs/>
          <w:sz w:val="22"/>
          <w:szCs w:val="22"/>
        </w:rPr>
        <w:t>beträgt 5 Eur</w:t>
      </w:r>
      <w:r w:rsidR="00C7087F" w:rsidRPr="008B4E46">
        <w:rPr>
          <w:rFonts w:ascii="Arial" w:hAnsi="Arial" w:cs="Arial"/>
          <w:bCs/>
          <w:sz w:val="22"/>
          <w:szCs w:val="22"/>
        </w:rPr>
        <w:t>o</w:t>
      </w:r>
      <w:r w:rsidR="00012CA6" w:rsidRPr="008B4E46">
        <w:rPr>
          <w:rFonts w:ascii="Arial" w:hAnsi="Arial" w:cs="Arial"/>
          <w:bCs/>
          <w:sz w:val="22"/>
          <w:szCs w:val="22"/>
        </w:rPr>
        <w:t xml:space="preserve">. </w:t>
      </w:r>
      <w:r w:rsidR="00A15AE1" w:rsidRPr="00A15AE1">
        <w:rPr>
          <w:rFonts w:ascii="Arial" w:hAnsi="Arial" w:cs="Arial"/>
          <w:bCs/>
          <w:sz w:val="22"/>
          <w:szCs w:val="22"/>
        </w:rPr>
        <w:t>Eine Anmeldung unter der Telefonnummer 0421 / 33 46 0 oder der vorherige Kauf eines Tickets</w:t>
      </w:r>
      <w:r w:rsidR="00A15AE1">
        <w:rPr>
          <w:rFonts w:ascii="Arial" w:hAnsi="Arial" w:cs="Arial"/>
          <w:bCs/>
          <w:sz w:val="22"/>
          <w:szCs w:val="22"/>
        </w:rPr>
        <w:t xml:space="preserve"> direkt im Universum</w:t>
      </w:r>
      <w:r w:rsidR="00A15AE1" w:rsidRPr="00A15AE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A15AE1">
        <w:rPr>
          <w:rFonts w:ascii="Arial" w:hAnsi="Arial" w:cs="Arial"/>
          <w:bCs/>
          <w:sz w:val="22"/>
          <w:szCs w:val="22"/>
        </w:rPr>
        <w:t xml:space="preserve"> bzw.</w:t>
      </w:r>
      <w:r w:rsidR="00A15AE1" w:rsidRPr="00A15AE1">
        <w:rPr>
          <w:rFonts w:ascii="Arial" w:hAnsi="Arial" w:cs="Arial"/>
          <w:bCs/>
          <w:sz w:val="22"/>
          <w:szCs w:val="22"/>
        </w:rPr>
        <w:t xml:space="preserve"> </w:t>
      </w:r>
      <w:r w:rsidR="00AB6E13">
        <w:rPr>
          <w:rFonts w:ascii="Arial" w:hAnsi="Arial" w:cs="Arial"/>
          <w:bCs/>
          <w:sz w:val="22"/>
          <w:szCs w:val="22"/>
        </w:rPr>
        <w:t xml:space="preserve">online </w:t>
      </w:r>
      <w:r w:rsidR="00A15AE1" w:rsidRPr="00A15AE1">
        <w:rPr>
          <w:rFonts w:ascii="Arial" w:hAnsi="Arial" w:cs="Arial"/>
          <w:bCs/>
          <w:sz w:val="22"/>
          <w:szCs w:val="22"/>
        </w:rPr>
        <w:t xml:space="preserve">unter </w:t>
      </w:r>
      <w:hyperlink r:id="rId11" w:history="1">
        <w:r w:rsidR="00AB6E13" w:rsidRPr="00AB6E13">
          <w:rPr>
            <w:rStyle w:val="Hyperlink"/>
            <w:rFonts w:ascii="Arial" w:hAnsi="Arial" w:cs="Arial"/>
            <w:bCs/>
            <w:sz w:val="22"/>
            <w:szCs w:val="22"/>
          </w:rPr>
          <w:t>http://shop.universum-bremen.de</w:t>
        </w:r>
      </w:hyperlink>
      <w:r w:rsidR="00AB6E13" w:rsidRPr="00A15AE1">
        <w:rPr>
          <w:rFonts w:ascii="Arial" w:hAnsi="Arial" w:cs="Arial"/>
          <w:bCs/>
          <w:sz w:val="22"/>
          <w:szCs w:val="22"/>
        </w:rPr>
        <w:t xml:space="preserve"> </w:t>
      </w:r>
      <w:r w:rsidR="00A15AE1" w:rsidRPr="00A15AE1">
        <w:rPr>
          <w:rFonts w:ascii="Arial" w:hAnsi="Arial" w:cs="Arial"/>
          <w:bCs/>
          <w:sz w:val="22"/>
          <w:szCs w:val="22"/>
        </w:rPr>
        <w:t>wird empfohlen.</w:t>
      </w:r>
      <w:r w:rsidR="00012CA6" w:rsidRPr="00A15AE1">
        <w:rPr>
          <w:rFonts w:ascii="Arial" w:hAnsi="Arial" w:cs="Arial"/>
          <w:bCs/>
          <w:sz w:val="22"/>
          <w:szCs w:val="22"/>
        </w:rPr>
        <w:t xml:space="preserve"> </w:t>
      </w:r>
      <w:r w:rsidR="002C34C8" w:rsidRPr="00A15AE1">
        <w:rPr>
          <w:rFonts w:ascii="Arial" w:hAnsi="Arial" w:cs="Arial"/>
          <w:sz w:val="22"/>
          <w:szCs w:val="22"/>
        </w:rPr>
        <w:t>Im Eintrittspreis enthalten ist ein vorheriger Besuch der</w:t>
      </w:r>
      <w:r w:rsidR="002C34C8" w:rsidRPr="008B4E46">
        <w:rPr>
          <w:rFonts w:ascii="Arial" w:hAnsi="Arial" w:cs="Arial"/>
          <w:sz w:val="22"/>
          <w:szCs w:val="22"/>
        </w:rPr>
        <w:t xml:space="preserve"> Sonderausstellung „Lieblingsräume – so vielfältig wie wir“ ab 18 Uhr.</w:t>
      </w:r>
    </w:p>
    <w:sectPr w:rsidR="00A1037D" w:rsidRPr="008B4E46" w:rsidSect="00112734">
      <w:headerReference w:type="default" r:id="rId12"/>
      <w:footerReference w:type="default" r:id="rId13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0E" w:rsidRDefault="00E3560E">
      <w:r>
        <w:separator/>
      </w:r>
    </w:p>
  </w:endnote>
  <w:endnote w:type="continuationSeparator" w:id="0">
    <w:p w:rsidR="00E3560E" w:rsidRDefault="00E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63AA0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263AA0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E3560E" w:rsidRDefault="00E3560E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</w:p>
  <w:p w:rsidR="00E3560E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E3560E" w:rsidRDefault="00E3560E" w:rsidP="00007A19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E3560E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E3560E" w:rsidRPr="0030350C" w:rsidRDefault="00E3560E" w:rsidP="00007A19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E3560E" w:rsidRPr="00AA355D" w:rsidRDefault="00E3560E" w:rsidP="00007A19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0E" w:rsidRDefault="00E3560E">
      <w:r>
        <w:separator/>
      </w:r>
    </w:p>
  </w:footnote>
  <w:footnote w:type="continuationSeparator" w:id="0">
    <w:p w:rsidR="00E3560E" w:rsidRDefault="00E3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0E" w:rsidRDefault="00E3560E" w:rsidP="0094795F">
    <w:pPr>
      <w:pStyle w:val="Kopfzeile"/>
      <w:jc w:val="right"/>
    </w:pPr>
  </w:p>
  <w:p w:rsidR="00E3560E" w:rsidRDefault="00E3560E" w:rsidP="00470B06">
    <w:pPr>
      <w:pStyle w:val="Kopfzeile"/>
      <w:tabs>
        <w:tab w:val="left" w:pos="6020"/>
      </w:tabs>
    </w:pPr>
  </w:p>
  <w:p w:rsidR="00E3560E" w:rsidRPr="0094795F" w:rsidRDefault="00E3560E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07A19"/>
    <w:rsid w:val="00012CA6"/>
    <w:rsid w:val="00014665"/>
    <w:rsid w:val="00017768"/>
    <w:rsid w:val="0002446D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02E7"/>
    <w:rsid w:val="00063CD7"/>
    <w:rsid w:val="0006633E"/>
    <w:rsid w:val="00066B26"/>
    <w:rsid w:val="00073D83"/>
    <w:rsid w:val="00075B5A"/>
    <w:rsid w:val="000823DC"/>
    <w:rsid w:val="00084778"/>
    <w:rsid w:val="00084D4B"/>
    <w:rsid w:val="00085D68"/>
    <w:rsid w:val="00086FDE"/>
    <w:rsid w:val="000931B0"/>
    <w:rsid w:val="00095BC2"/>
    <w:rsid w:val="00096BE8"/>
    <w:rsid w:val="00097D64"/>
    <w:rsid w:val="000A2B9E"/>
    <w:rsid w:val="000A5EFD"/>
    <w:rsid w:val="000B04EB"/>
    <w:rsid w:val="000B65BA"/>
    <w:rsid w:val="000D1A95"/>
    <w:rsid w:val="000D2EA8"/>
    <w:rsid w:val="000D3ED6"/>
    <w:rsid w:val="000D3F22"/>
    <w:rsid w:val="000D7B30"/>
    <w:rsid w:val="000D7EFC"/>
    <w:rsid w:val="000E03A2"/>
    <w:rsid w:val="000E37DB"/>
    <w:rsid w:val="000E649E"/>
    <w:rsid w:val="001049F5"/>
    <w:rsid w:val="00106614"/>
    <w:rsid w:val="0010722A"/>
    <w:rsid w:val="00112029"/>
    <w:rsid w:val="00112734"/>
    <w:rsid w:val="00116A5F"/>
    <w:rsid w:val="001202F1"/>
    <w:rsid w:val="001256A9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1418"/>
    <w:rsid w:val="0016297D"/>
    <w:rsid w:val="00166387"/>
    <w:rsid w:val="00177871"/>
    <w:rsid w:val="00182981"/>
    <w:rsid w:val="0018496F"/>
    <w:rsid w:val="001929E3"/>
    <w:rsid w:val="001C08C2"/>
    <w:rsid w:val="001C5723"/>
    <w:rsid w:val="001C6642"/>
    <w:rsid w:val="001D003E"/>
    <w:rsid w:val="001D08C6"/>
    <w:rsid w:val="001E091C"/>
    <w:rsid w:val="001E0A38"/>
    <w:rsid w:val="001E2ADF"/>
    <w:rsid w:val="001E33E8"/>
    <w:rsid w:val="001E53CE"/>
    <w:rsid w:val="001E56D0"/>
    <w:rsid w:val="001E63EC"/>
    <w:rsid w:val="001F0EC5"/>
    <w:rsid w:val="00215F68"/>
    <w:rsid w:val="00220F46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3AA0"/>
    <w:rsid w:val="00266582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34C8"/>
    <w:rsid w:val="002C6166"/>
    <w:rsid w:val="002D1963"/>
    <w:rsid w:val="002D27D9"/>
    <w:rsid w:val="002E3900"/>
    <w:rsid w:val="002E62AF"/>
    <w:rsid w:val="002E64CD"/>
    <w:rsid w:val="002F1D2D"/>
    <w:rsid w:val="002F2640"/>
    <w:rsid w:val="002F3793"/>
    <w:rsid w:val="002F445F"/>
    <w:rsid w:val="00303593"/>
    <w:rsid w:val="00304CC0"/>
    <w:rsid w:val="003068AF"/>
    <w:rsid w:val="00307F8C"/>
    <w:rsid w:val="003160BF"/>
    <w:rsid w:val="00322411"/>
    <w:rsid w:val="00322B56"/>
    <w:rsid w:val="0032448D"/>
    <w:rsid w:val="00325D53"/>
    <w:rsid w:val="00325DE0"/>
    <w:rsid w:val="00326F15"/>
    <w:rsid w:val="003308B9"/>
    <w:rsid w:val="00342A31"/>
    <w:rsid w:val="00343D19"/>
    <w:rsid w:val="00344CF7"/>
    <w:rsid w:val="0035443C"/>
    <w:rsid w:val="00362914"/>
    <w:rsid w:val="00374672"/>
    <w:rsid w:val="00374B20"/>
    <w:rsid w:val="00376DCA"/>
    <w:rsid w:val="003827D9"/>
    <w:rsid w:val="00382F97"/>
    <w:rsid w:val="00383C89"/>
    <w:rsid w:val="00387A95"/>
    <w:rsid w:val="00390A46"/>
    <w:rsid w:val="0039165A"/>
    <w:rsid w:val="003A3A1C"/>
    <w:rsid w:val="003A669E"/>
    <w:rsid w:val="003A7D28"/>
    <w:rsid w:val="003B3441"/>
    <w:rsid w:val="003B4FA9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33CD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5AAC"/>
    <w:rsid w:val="00427E17"/>
    <w:rsid w:val="00434F4C"/>
    <w:rsid w:val="00441585"/>
    <w:rsid w:val="0044178A"/>
    <w:rsid w:val="004426B7"/>
    <w:rsid w:val="00444137"/>
    <w:rsid w:val="00446011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2DE2"/>
    <w:rsid w:val="004C6B33"/>
    <w:rsid w:val="004D19D5"/>
    <w:rsid w:val="004D3A48"/>
    <w:rsid w:val="004D4872"/>
    <w:rsid w:val="004D5981"/>
    <w:rsid w:val="004D5CA2"/>
    <w:rsid w:val="004F09BF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2D65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5A80"/>
    <w:rsid w:val="005C61E6"/>
    <w:rsid w:val="005D2A0A"/>
    <w:rsid w:val="005D2ED3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57CC"/>
    <w:rsid w:val="00637806"/>
    <w:rsid w:val="00647C9A"/>
    <w:rsid w:val="006514F1"/>
    <w:rsid w:val="006538E2"/>
    <w:rsid w:val="00653C38"/>
    <w:rsid w:val="00654E31"/>
    <w:rsid w:val="00664514"/>
    <w:rsid w:val="00672D99"/>
    <w:rsid w:val="00675168"/>
    <w:rsid w:val="00675DED"/>
    <w:rsid w:val="006826DD"/>
    <w:rsid w:val="006857DB"/>
    <w:rsid w:val="00685CF3"/>
    <w:rsid w:val="00690276"/>
    <w:rsid w:val="00691758"/>
    <w:rsid w:val="006925E2"/>
    <w:rsid w:val="00695107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0E63"/>
    <w:rsid w:val="00732760"/>
    <w:rsid w:val="00732943"/>
    <w:rsid w:val="007334B1"/>
    <w:rsid w:val="00736553"/>
    <w:rsid w:val="00751C06"/>
    <w:rsid w:val="00751EDA"/>
    <w:rsid w:val="00752036"/>
    <w:rsid w:val="00754C4D"/>
    <w:rsid w:val="00757B60"/>
    <w:rsid w:val="00762D53"/>
    <w:rsid w:val="00763225"/>
    <w:rsid w:val="0076340D"/>
    <w:rsid w:val="00766833"/>
    <w:rsid w:val="007670AB"/>
    <w:rsid w:val="007723EC"/>
    <w:rsid w:val="00776CC7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6A36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27A9"/>
    <w:rsid w:val="008032FD"/>
    <w:rsid w:val="00803558"/>
    <w:rsid w:val="00810B3B"/>
    <w:rsid w:val="00811C67"/>
    <w:rsid w:val="00811F81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712A3"/>
    <w:rsid w:val="00875158"/>
    <w:rsid w:val="0087515F"/>
    <w:rsid w:val="00887A4D"/>
    <w:rsid w:val="00895B3C"/>
    <w:rsid w:val="008A7330"/>
    <w:rsid w:val="008B0E5F"/>
    <w:rsid w:val="008B14EC"/>
    <w:rsid w:val="008B1800"/>
    <w:rsid w:val="008B2786"/>
    <w:rsid w:val="008B4E46"/>
    <w:rsid w:val="008B5F4E"/>
    <w:rsid w:val="008C0C3E"/>
    <w:rsid w:val="008C336F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47ABC"/>
    <w:rsid w:val="0096070D"/>
    <w:rsid w:val="009618C9"/>
    <w:rsid w:val="00966BEE"/>
    <w:rsid w:val="00970981"/>
    <w:rsid w:val="00970EDB"/>
    <w:rsid w:val="00971064"/>
    <w:rsid w:val="00971156"/>
    <w:rsid w:val="009805BA"/>
    <w:rsid w:val="009853F4"/>
    <w:rsid w:val="00986B4F"/>
    <w:rsid w:val="00997282"/>
    <w:rsid w:val="009A14C6"/>
    <w:rsid w:val="009A366C"/>
    <w:rsid w:val="009B23DE"/>
    <w:rsid w:val="009B3E3A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3C22"/>
    <w:rsid w:val="009E67BF"/>
    <w:rsid w:val="009F0969"/>
    <w:rsid w:val="009F2546"/>
    <w:rsid w:val="009F3FEA"/>
    <w:rsid w:val="00A0300F"/>
    <w:rsid w:val="00A077ED"/>
    <w:rsid w:val="00A07C82"/>
    <w:rsid w:val="00A1037D"/>
    <w:rsid w:val="00A10747"/>
    <w:rsid w:val="00A10B12"/>
    <w:rsid w:val="00A15AE1"/>
    <w:rsid w:val="00A16021"/>
    <w:rsid w:val="00A25C1B"/>
    <w:rsid w:val="00A3236A"/>
    <w:rsid w:val="00A3238E"/>
    <w:rsid w:val="00A3455A"/>
    <w:rsid w:val="00A365C7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B6E13"/>
    <w:rsid w:val="00AC0713"/>
    <w:rsid w:val="00AC1803"/>
    <w:rsid w:val="00AD46BE"/>
    <w:rsid w:val="00AD51D3"/>
    <w:rsid w:val="00AD64D9"/>
    <w:rsid w:val="00AD70FE"/>
    <w:rsid w:val="00AF128B"/>
    <w:rsid w:val="00AF2893"/>
    <w:rsid w:val="00AF4A9B"/>
    <w:rsid w:val="00AF59C6"/>
    <w:rsid w:val="00AF602D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524A2"/>
    <w:rsid w:val="00B60673"/>
    <w:rsid w:val="00B64AB1"/>
    <w:rsid w:val="00B652CD"/>
    <w:rsid w:val="00B728A2"/>
    <w:rsid w:val="00B728BD"/>
    <w:rsid w:val="00B731AB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B6DC2"/>
    <w:rsid w:val="00BC06F7"/>
    <w:rsid w:val="00BC1C7E"/>
    <w:rsid w:val="00BC62FA"/>
    <w:rsid w:val="00BD3094"/>
    <w:rsid w:val="00BD46B1"/>
    <w:rsid w:val="00BE1C20"/>
    <w:rsid w:val="00BE3E9E"/>
    <w:rsid w:val="00BF3197"/>
    <w:rsid w:val="00BF4A58"/>
    <w:rsid w:val="00BF6452"/>
    <w:rsid w:val="00C10DE2"/>
    <w:rsid w:val="00C115C5"/>
    <w:rsid w:val="00C16981"/>
    <w:rsid w:val="00C169C3"/>
    <w:rsid w:val="00C179B7"/>
    <w:rsid w:val="00C2799F"/>
    <w:rsid w:val="00C32388"/>
    <w:rsid w:val="00C352FB"/>
    <w:rsid w:val="00C404B8"/>
    <w:rsid w:val="00C47EDA"/>
    <w:rsid w:val="00C508D8"/>
    <w:rsid w:val="00C53D25"/>
    <w:rsid w:val="00C557D2"/>
    <w:rsid w:val="00C57C4E"/>
    <w:rsid w:val="00C62827"/>
    <w:rsid w:val="00C63A44"/>
    <w:rsid w:val="00C647A0"/>
    <w:rsid w:val="00C65EF4"/>
    <w:rsid w:val="00C7087F"/>
    <w:rsid w:val="00C722F3"/>
    <w:rsid w:val="00C74F59"/>
    <w:rsid w:val="00C7771E"/>
    <w:rsid w:val="00C80A98"/>
    <w:rsid w:val="00C86A01"/>
    <w:rsid w:val="00C90D66"/>
    <w:rsid w:val="00C918C2"/>
    <w:rsid w:val="00C96A57"/>
    <w:rsid w:val="00CA0783"/>
    <w:rsid w:val="00CA5654"/>
    <w:rsid w:val="00CA707B"/>
    <w:rsid w:val="00CB0F87"/>
    <w:rsid w:val="00CB26DE"/>
    <w:rsid w:val="00CB5943"/>
    <w:rsid w:val="00CB6662"/>
    <w:rsid w:val="00CB7812"/>
    <w:rsid w:val="00CC4B39"/>
    <w:rsid w:val="00CC68F5"/>
    <w:rsid w:val="00CC7857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056C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5B2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E026BC"/>
    <w:rsid w:val="00E125D8"/>
    <w:rsid w:val="00E12743"/>
    <w:rsid w:val="00E16A59"/>
    <w:rsid w:val="00E2195E"/>
    <w:rsid w:val="00E21AB7"/>
    <w:rsid w:val="00E24264"/>
    <w:rsid w:val="00E25125"/>
    <w:rsid w:val="00E3560E"/>
    <w:rsid w:val="00E563F1"/>
    <w:rsid w:val="00E565CD"/>
    <w:rsid w:val="00E60CA8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752"/>
    <w:rsid w:val="00EC1999"/>
    <w:rsid w:val="00EC3F1C"/>
    <w:rsid w:val="00ED3997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95B08"/>
    <w:rsid w:val="00F97395"/>
    <w:rsid w:val="00FA2255"/>
    <w:rsid w:val="00FA3D19"/>
    <w:rsid w:val="00FA59E8"/>
    <w:rsid w:val="00FA5E86"/>
    <w:rsid w:val="00FB1A39"/>
    <w:rsid w:val="00FB3485"/>
    <w:rsid w:val="00FB6F61"/>
    <w:rsid w:val="00FC0425"/>
    <w:rsid w:val="00FC4B5F"/>
    <w:rsid w:val="00FD0159"/>
    <w:rsid w:val="00FD0627"/>
    <w:rsid w:val="00FD2212"/>
    <w:rsid w:val="00FD53EE"/>
    <w:rsid w:val="00FE6EEA"/>
    <w:rsid w:val="00FF0731"/>
    <w:rsid w:val="00FF39C0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,"/>
  <w:listSeparator w:val=";"/>
  <w15:docId w15:val="{C428E57C-FBF6-410E-8A37-F4AFBADF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customStyle="1" w:styleId="wing">
    <w:name w:val="wing"/>
    <w:basedOn w:val="Absatz-Standardschriftart"/>
    <w:rsid w:val="00F97395"/>
  </w:style>
  <w:style w:type="character" w:customStyle="1" w:styleId="5yl5">
    <w:name w:val="_5yl5"/>
    <w:basedOn w:val="Absatz-Standardschriftart"/>
    <w:rsid w:val="009E3C22"/>
  </w:style>
  <w:style w:type="character" w:styleId="Hervorhebung">
    <w:name w:val="Emphasis"/>
    <w:basedOn w:val="Absatz-Standardschriftart"/>
    <w:uiPriority w:val="20"/>
    <w:qFormat/>
    <w:rsid w:val="009B3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p.universum-brem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1CFF-EDB6-41E3-A148-1E6FDE4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29</cp:revision>
  <cp:lastPrinted>2017-04-28T09:28:00Z</cp:lastPrinted>
  <dcterms:created xsi:type="dcterms:W3CDTF">2017-04-03T15:24:00Z</dcterms:created>
  <dcterms:modified xsi:type="dcterms:W3CDTF">2017-05-04T14:28:00Z</dcterms:modified>
</cp:coreProperties>
</file>