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A96CB8" w:rsidRPr="00CB7812">
        <w:rPr>
          <w:rFonts w:ascii="Arial" w:hAnsi="Arial" w:cs="Arial"/>
          <w:i/>
          <w:iCs/>
        </w:rPr>
        <w:t>0</w:t>
      </w:r>
      <w:r w:rsidR="00710DA6">
        <w:rPr>
          <w:rFonts w:ascii="Arial" w:hAnsi="Arial" w:cs="Arial"/>
          <w:i/>
          <w:iCs/>
        </w:rPr>
        <w:t>6</w:t>
      </w:r>
      <w:r w:rsidR="00A96CB8" w:rsidRPr="00CB7812">
        <w:rPr>
          <w:rFonts w:ascii="Arial" w:hAnsi="Arial" w:cs="Arial"/>
          <w:i/>
          <w:iCs/>
        </w:rPr>
        <w:t>.0</w:t>
      </w:r>
      <w:r w:rsidR="00710DA6">
        <w:rPr>
          <w:rFonts w:ascii="Arial" w:hAnsi="Arial" w:cs="Arial"/>
          <w:i/>
          <w:iCs/>
        </w:rPr>
        <w:t>3</w:t>
      </w:r>
      <w:r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400640" w:rsidRPr="009D2DB0" w:rsidRDefault="00D83C34" w:rsidP="00400640">
      <w:pPr>
        <w:spacing w:before="240" w:after="240"/>
        <w:rPr>
          <w:rFonts w:ascii="Arial" w:hAnsi="Arial" w:cs="Arial"/>
          <w:b/>
          <w:bCs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sz w:val="34"/>
          <w:szCs w:val="34"/>
        </w:rPr>
        <w:t>Die Menschen, Zahlen und Anekdoten dahinter</w:t>
      </w:r>
    </w:p>
    <w:p w:rsidR="00422293" w:rsidRPr="0002695F" w:rsidRDefault="00232292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Führung mit spannenden Hintergründen zur Sonderausstellung</w:t>
      </w:r>
      <w:r w:rsidR="00786BA7">
        <w:rPr>
          <w:rFonts w:ascii="Arial" w:hAnsi="Arial" w:cs="Arial"/>
          <w:sz w:val="22"/>
          <w:szCs w:val="22"/>
        </w:rPr>
        <w:t xml:space="preserve"> „Lieblingsräume“</w:t>
      </w:r>
      <w:r>
        <w:rPr>
          <w:rFonts w:ascii="Arial" w:hAnsi="Arial" w:cs="Arial"/>
          <w:sz w:val="22"/>
          <w:szCs w:val="22"/>
        </w:rPr>
        <w:t xml:space="preserve"> im </w:t>
      </w:r>
      <w:r w:rsidR="00EE63D6">
        <w:rPr>
          <w:rFonts w:ascii="Arial" w:hAnsi="Arial" w:cs="Arial"/>
          <w:sz w:val="22"/>
          <w:szCs w:val="22"/>
        </w:rPr>
        <w:t>Universum</w:t>
      </w:r>
      <w:r w:rsidR="00EE63D6" w:rsidRPr="00EE63D6">
        <w:rPr>
          <w:rFonts w:ascii="Arial" w:hAnsi="Arial" w:cs="Arial"/>
          <w:sz w:val="22"/>
          <w:szCs w:val="22"/>
          <w:vertAlign w:val="superscript"/>
        </w:rPr>
        <w:t>®</w:t>
      </w:r>
      <w:r w:rsidR="00EE63D6">
        <w:rPr>
          <w:rFonts w:ascii="Arial" w:hAnsi="Arial" w:cs="Arial"/>
          <w:sz w:val="22"/>
          <w:szCs w:val="22"/>
        </w:rPr>
        <w:t xml:space="preserve"> </w:t>
      </w:r>
      <w:r w:rsidR="00046BFA">
        <w:rPr>
          <w:rFonts w:ascii="Arial" w:hAnsi="Arial" w:cs="Arial"/>
          <w:sz w:val="22"/>
          <w:szCs w:val="22"/>
        </w:rPr>
        <w:t xml:space="preserve">Bremen </w:t>
      </w:r>
    </w:p>
    <w:p w:rsidR="00400640" w:rsidRPr="00D83C34" w:rsidRDefault="00400640" w:rsidP="003E3F26">
      <w:pPr>
        <w:pStyle w:val="Textkrper2"/>
        <w:rPr>
          <w:sz w:val="20"/>
          <w:szCs w:val="20"/>
        </w:rPr>
      </w:pPr>
    </w:p>
    <w:p w:rsidR="005C5E7A" w:rsidRDefault="00232292" w:rsidP="00786BA7">
      <w:pPr>
        <w:pStyle w:val="Textkrper2"/>
      </w:pPr>
      <w:r>
        <w:t xml:space="preserve">Die aktuelle </w:t>
      </w:r>
      <w:r w:rsidR="007140BE">
        <w:t>Sonderausstellung „Lieblingsräume – so vielfältig wie wir“ im Universum</w:t>
      </w:r>
      <w:r w:rsidR="007140BE" w:rsidRPr="007B7196">
        <w:rPr>
          <w:vertAlign w:val="superscript"/>
        </w:rPr>
        <w:t>®</w:t>
      </w:r>
      <w:r w:rsidR="007140BE">
        <w:t xml:space="preserve"> </w:t>
      </w:r>
      <w:r>
        <w:t>macht Inklusion erlebbar</w:t>
      </w:r>
      <w:r w:rsidR="00CD6B56">
        <w:t>.</w:t>
      </w:r>
      <w:r>
        <w:t xml:space="preserve"> Mit </w:t>
      </w:r>
      <w:r w:rsidR="0062105D">
        <w:t>berührenden</w:t>
      </w:r>
      <w:r>
        <w:t xml:space="preserve"> Biografien, Hörstationen und interaktiven Exponaten </w:t>
      </w:r>
      <w:r w:rsidR="00DC39A4">
        <w:t>bekommen</w:t>
      </w:r>
      <w:r>
        <w:t xml:space="preserve"> die Besucher einen emotionalen und nachhaltigen Zugang </w:t>
      </w:r>
      <w:r w:rsidR="0062105D">
        <w:t>zu d</w:t>
      </w:r>
      <w:r w:rsidR="005C5E7A">
        <w:t>ies</w:t>
      </w:r>
      <w:r w:rsidR="0062105D">
        <w:t xml:space="preserve">em vielschichtigen Thema. </w:t>
      </w:r>
      <w:r>
        <w:t>Wer gerne noch mehr übe</w:t>
      </w:r>
      <w:r w:rsidR="00CD6B56">
        <w:t>r</w:t>
      </w:r>
      <w:r>
        <w:t xml:space="preserve"> die Hintergründe der Ausstellung erfahren </w:t>
      </w:r>
      <w:r w:rsidR="00CD6B56">
        <w:t>möchte</w:t>
      </w:r>
      <w:r>
        <w:t xml:space="preserve">, </w:t>
      </w:r>
      <w:r w:rsidR="00786BA7">
        <w:t>kann</w:t>
      </w:r>
      <w:r w:rsidR="00CD6B56">
        <w:t xml:space="preserve"> </w:t>
      </w:r>
      <w:r w:rsidR="00786BA7">
        <w:t xml:space="preserve">sich für einen begleiteten Rundgang am </w:t>
      </w:r>
      <w:r w:rsidR="00E3025D">
        <w:t xml:space="preserve">Freitag, </w:t>
      </w:r>
      <w:r w:rsidR="00786BA7">
        <w:t>7. April</w:t>
      </w:r>
      <w:r w:rsidR="00E3025D">
        <w:t>,</w:t>
      </w:r>
      <w:r w:rsidR="00786BA7">
        <w:t xml:space="preserve"> um 15 Uhr anmelden. </w:t>
      </w:r>
      <w:r w:rsidR="006731F1">
        <w:t xml:space="preserve">Wie lange dauerte es von der ersten Idee bis zur fertigen Ausstellung? </w:t>
      </w:r>
      <w:r w:rsidR="005C5E7A">
        <w:t xml:space="preserve">Wer hat sich die verschiedenen </w:t>
      </w:r>
      <w:r w:rsidR="006731F1">
        <w:t>S</w:t>
      </w:r>
      <w:r w:rsidR="005C5E7A">
        <w:t xml:space="preserve">chwerpunkte wie Partnerschaft, </w:t>
      </w:r>
      <w:r w:rsidR="00DC39A4">
        <w:t xml:space="preserve">Internet und </w:t>
      </w:r>
      <w:r w:rsidR="005C5E7A">
        <w:t xml:space="preserve">Beruf eigentlich ausgedacht? </w:t>
      </w:r>
      <w:r w:rsidR="006731F1">
        <w:t>Und w</w:t>
      </w:r>
      <w:r w:rsidR="005C5E7A">
        <w:t>eshalb werden genau diese Menschen vorgestellt</w:t>
      </w:r>
      <w:r w:rsidR="00DC39A4">
        <w:t>, die in den Videos zu sehen sind</w:t>
      </w:r>
      <w:r w:rsidR="005C5E7A">
        <w:t xml:space="preserve">? </w:t>
      </w:r>
      <w:r w:rsidR="006731F1">
        <w:t>Ausstellungsleiterin Dr. Kerstin Haller</w:t>
      </w:r>
      <w:r w:rsidR="00A928DF">
        <w:t xml:space="preserve"> </w:t>
      </w:r>
      <w:r w:rsidR="005C5E7A">
        <w:t>gibt sp</w:t>
      </w:r>
      <w:r w:rsidR="00DC39A4">
        <w:t>annende Einblicke, beantwortet Besucherf</w:t>
      </w:r>
      <w:r w:rsidR="005C5E7A">
        <w:t xml:space="preserve">ragen und macht auf </w:t>
      </w:r>
      <w:r w:rsidR="00DC39A4">
        <w:t xml:space="preserve">verblüffende </w:t>
      </w:r>
      <w:r w:rsidR="005C5E7A">
        <w:t>Ausstellungsdetails aufmerksam, die sonst vielleicht gar nicht auffallen würden.</w:t>
      </w:r>
    </w:p>
    <w:p w:rsidR="007140BE" w:rsidRDefault="00A928DF" w:rsidP="00602443">
      <w:pPr>
        <w:pStyle w:val="Textkrper2"/>
      </w:pPr>
      <w:r>
        <w:t>Geeignet ist der Rundgang für</w:t>
      </w:r>
      <w:r w:rsidR="009D2DB0">
        <w:t xml:space="preserve"> Menschen mit und ohne Hörbeeinträchtigung</w:t>
      </w:r>
      <w:r w:rsidR="009E67BF">
        <w:t xml:space="preserve">. </w:t>
      </w:r>
      <w:r>
        <w:t>Zu Beginn der Führung erhalten d</w:t>
      </w:r>
      <w:r w:rsidR="006F3139">
        <w:t>ie Besucher</w:t>
      </w:r>
      <w:r w:rsidR="00A0300F">
        <w:t xml:space="preserve"> </w:t>
      </w:r>
      <w:r>
        <w:t>auf Wunsch</w:t>
      </w:r>
      <w:r w:rsidR="00A0300F">
        <w:t xml:space="preserve"> kostenfrei</w:t>
      </w:r>
      <w:r w:rsidR="00B728A2">
        <w:t>e</w:t>
      </w:r>
      <w:r w:rsidR="00A0300F">
        <w:t xml:space="preserve"> </w:t>
      </w:r>
      <w:r w:rsidR="006F3139">
        <w:t>FM-Empfänger für die eigenen Hörgeräte, über welche</w:t>
      </w:r>
      <w:r w:rsidR="00A0300F">
        <w:t xml:space="preserve"> </w:t>
      </w:r>
      <w:r w:rsidR="00B728A2">
        <w:t xml:space="preserve">sie </w:t>
      </w:r>
      <w:r w:rsidR="00A0300F">
        <w:t xml:space="preserve">die spannenden Erläuterungen </w:t>
      </w:r>
      <w:r w:rsidR="007F7EA1">
        <w:t>störungsfrei</w:t>
      </w:r>
      <w:r w:rsidR="00B728A2">
        <w:t xml:space="preserve"> empfangen können</w:t>
      </w:r>
      <w:r w:rsidR="007F7EA1">
        <w:t>.</w:t>
      </w:r>
      <w:r w:rsidR="00066B26">
        <w:t xml:space="preserve"> </w:t>
      </w:r>
      <w:r w:rsidR="00DC39A4">
        <w:t>Die Sonderausstellung „</w:t>
      </w:r>
      <w:r w:rsidR="00066B26">
        <w:t>Lieblingsräume“ entstand in Kooperation mit dem Martinsclub Bremen e. V. und wurde von der Aktion Mensch unterstützt.</w:t>
      </w:r>
    </w:p>
    <w:p w:rsidR="00066B26" w:rsidRPr="00D83C34" w:rsidRDefault="00066B26" w:rsidP="00602443">
      <w:pPr>
        <w:pStyle w:val="Textkrper2"/>
        <w:rPr>
          <w:sz w:val="20"/>
          <w:szCs w:val="20"/>
        </w:rPr>
      </w:pPr>
    </w:p>
    <w:p w:rsidR="00A1037D" w:rsidRPr="001C08C2" w:rsidRDefault="004705DA" w:rsidP="00A96CB8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7196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>
        <w:rPr>
          <w:rFonts w:ascii="Arial" w:hAnsi="Arial" w:cs="Arial"/>
          <w:bCs/>
          <w:sz w:val="22"/>
          <w:szCs w:val="22"/>
        </w:rPr>
        <w:t>Die</w:t>
      </w:r>
      <w:r w:rsidR="005D745C">
        <w:rPr>
          <w:rFonts w:ascii="Arial" w:hAnsi="Arial" w:cs="Arial"/>
          <w:bCs/>
          <w:sz w:val="22"/>
          <w:szCs w:val="22"/>
        </w:rPr>
        <w:t xml:space="preserve"> etwa </w:t>
      </w:r>
      <w:r w:rsidR="00BB1C8A">
        <w:rPr>
          <w:rFonts w:ascii="Arial" w:hAnsi="Arial" w:cs="Arial"/>
          <w:bCs/>
          <w:sz w:val="22"/>
          <w:szCs w:val="22"/>
        </w:rPr>
        <w:t>90-minütige</w:t>
      </w:r>
      <w:r w:rsidR="007140BE">
        <w:rPr>
          <w:rFonts w:ascii="Arial" w:hAnsi="Arial" w:cs="Arial"/>
          <w:bCs/>
          <w:sz w:val="22"/>
          <w:szCs w:val="22"/>
        </w:rPr>
        <w:t xml:space="preserve"> </w:t>
      </w:r>
      <w:r w:rsidR="007140BE" w:rsidRPr="007140BE">
        <w:rPr>
          <w:rFonts w:ascii="Arial" w:hAnsi="Arial" w:cs="Arial"/>
          <w:b/>
          <w:bCs/>
          <w:sz w:val="22"/>
          <w:szCs w:val="22"/>
        </w:rPr>
        <w:t>Führung mit Aktiv-Hörbegleitung</w:t>
      </w:r>
      <w:r w:rsidR="00E84C89" w:rsidRPr="007B7196">
        <w:rPr>
          <w:rFonts w:ascii="Arial" w:hAnsi="Arial" w:cs="Arial"/>
          <w:bCs/>
          <w:sz w:val="22"/>
          <w:szCs w:val="22"/>
        </w:rPr>
        <w:t xml:space="preserve"> </w:t>
      </w:r>
      <w:r w:rsidRPr="007B7196">
        <w:rPr>
          <w:rFonts w:ascii="Arial" w:hAnsi="Arial" w:cs="Arial"/>
          <w:bCs/>
          <w:sz w:val="22"/>
          <w:szCs w:val="22"/>
        </w:rPr>
        <w:t>findet am</w:t>
      </w:r>
      <w:r w:rsidR="00E3025D">
        <w:rPr>
          <w:rFonts w:ascii="Arial" w:hAnsi="Arial" w:cs="Arial"/>
          <w:bCs/>
          <w:sz w:val="22"/>
          <w:szCs w:val="22"/>
        </w:rPr>
        <w:t xml:space="preserve"> Freitag,</w:t>
      </w:r>
      <w:r w:rsidRPr="007B7196">
        <w:rPr>
          <w:rFonts w:ascii="Arial" w:hAnsi="Arial" w:cs="Arial"/>
          <w:bCs/>
          <w:sz w:val="22"/>
          <w:szCs w:val="22"/>
        </w:rPr>
        <w:t xml:space="preserve"> </w:t>
      </w:r>
      <w:r w:rsidR="00CD6B56">
        <w:rPr>
          <w:rFonts w:ascii="Arial" w:hAnsi="Arial" w:cs="Arial"/>
          <w:b/>
          <w:bCs/>
          <w:sz w:val="22"/>
          <w:szCs w:val="22"/>
        </w:rPr>
        <w:t>7</w:t>
      </w:r>
      <w:r w:rsidR="00A810CB" w:rsidRPr="00723BD0">
        <w:rPr>
          <w:rFonts w:ascii="Arial" w:hAnsi="Arial" w:cs="Arial"/>
          <w:b/>
          <w:bCs/>
          <w:sz w:val="22"/>
          <w:szCs w:val="22"/>
        </w:rPr>
        <w:t xml:space="preserve">. </w:t>
      </w:r>
      <w:r w:rsidR="00723BD0" w:rsidRPr="00723BD0">
        <w:rPr>
          <w:rFonts w:ascii="Arial" w:hAnsi="Arial" w:cs="Arial"/>
          <w:b/>
          <w:bCs/>
          <w:sz w:val="22"/>
          <w:szCs w:val="22"/>
        </w:rPr>
        <w:t>April</w:t>
      </w:r>
      <w:r w:rsidR="005B28D9" w:rsidRPr="007B7196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7B0557">
        <w:rPr>
          <w:rFonts w:ascii="Arial" w:hAnsi="Arial" w:cs="Arial"/>
          <w:b/>
          <w:bCs/>
          <w:sz w:val="22"/>
          <w:szCs w:val="22"/>
        </w:rPr>
        <w:t>,</w:t>
      </w:r>
      <w:r w:rsidR="008D4CFA" w:rsidRPr="007B7196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>um 1</w:t>
      </w:r>
      <w:r w:rsidR="007140BE">
        <w:rPr>
          <w:rFonts w:ascii="Arial" w:hAnsi="Arial" w:cs="Arial"/>
          <w:b/>
          <w:bCs/>
          <w:sz w:val="22"/>
          <w:szCs w:val="22"/>
        </w:rPr>
        <w:t>5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7B7196">
        <w:rPr>
          <w:rFonts w:ascii="Arial" w:hAnsi="Arial" w:cs="Arial"/>
          <w:b/>
          <w:sz w:val="22"/>
          <w:szCs w:val="22"/>
        </w:rPr>
        <w:t>im Universum</w:t>
      </w:r>
      <w:r w:rsidR="009C36B1" w:rsidRPr="007B7196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7B7196">
        <w:rPr>
          <w:rFonts w:ascii="Arial" w:hAnsi="Arial" w:cs="Arial"/>
          <w:b/>
          <w:sz w:val="22"/>
          <w:szCs w:val="22"/>
        </w:rPr>
        <w:t xml:space="preserve"> </w:t>
      </w:r>
      <w:r w:rsidR="00A810CB" w:rsidRPr="007B7196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7B7196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7B7196">
        <w:rPr>
          <w:rFonts w:ascii="Arial" w:hAnsi="Arial" w:cs="Arial"/>
          <w:bCs/>
          <w:sz w:val="22"/>
          <w:szCs w:val="22"/>
        </w:rPr>
        <w:t xml:space="preserve">Der Eintritt </w:t>
      </w:r>
      <w:r w:rsidR="007140BE">
        <w:rPr>
          <w:rFonts w:ascii="Arial" w:hAnsi="Arial" w:cs="Arial"/>
          <w:bCs/>
          <w:sz w:val="22"/>
          <w:szCs w:val="22"/>
        </w:rPr>
        <w:t xml:space="preserve">ist im </w:t>
      </w:r>
      <w:r w:rsidR="007140BE" w:rsidRPr="007140BE">
        <w:rPr>
          <w:rFonts w:ascii="Arial" w:hAnsi="Arial" w:cs="Arial"/>
          <w:sz w:val="22"/>
          <w:szCs w:val="22"/>
        </w:rPr>
        <w:t>Universum</w:t>
      </w:r>
      <w:r w:rsidR="007140BE" w:rsidRPr="007140BE">
        <w:rPr>
          <w:rFonts w:ascii="Arial" w:hAnsi="Arial" w:cs="Arial"/>
          <w:sz w:val="22"/>
          <w:szCs w:val="22"/>
          <w:vertAlign w:val="superscript"/>
        </w:rPr>
        <w:t>®</w:t>
      </w:r>
      <w:r w:rsidR="007140BE">
        <w:rPr>
          <w:rFonts w:ascii="Arial" w:hAnsi="Arial" w:cs="Arial"/>
          <w:sz w:val="22"/>
          <w:szCs w:val="22"/>
        </w:rPr>
        <w:t xml:space="preserve">-Ticket </w:t>
      </w:r>
      <w:r w:rsidR="007140BE">
        <w:rPr>
          <w:rFonts w:ascii="Arial" w:hAnsi="Arial" w:cs="Arial"/>
          <w:bCs/>
          <w:sz w:val="22"/>
          <w:szCs w:val="22"/>
        </w:rPr>
        <w:t>enthalten, e</w:t>
      </w:r>
      <w:r w:rsidR="002C3070" w:rsidRPr="007B7196">
        <w:rPr>
          <w:rFonts w:ascii="Arial" w:hAnsi="Arial" w:cs="Arial"/>
          <w:bCs/>
          <w:sz w:val="22"/>
          <w:szCs w:val="22"/>
        </w:rPr>
        <w:t>ine Anmeldung ist</w:t>
      </w:r>
      <w:r w:rsidR="00A810CB" w:rsidRPr="007B7196">
        <w:rPr>
          <w:rFonts w:ascii="Arial" w:hAnsi="Arial" w:cs="Arial"/>
          <w:bCs/>
          <w:sz w:val="22"/>
          <w:szCs w:val="22"/>
        </w:rPr>
        <w:t xml:space="preserve"> erforderlich</w:t>
      </w:r>
      <w:r w:rsidR="007140BE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A1037D" w:rsidRPr="001C08C2" w:rsidSect="00D83C34">
      <w:headerReference w:type="default" r:id="rId8"/>
      <w:footerReference w:type="default" r:id="rId9"/>
      <w:type w:val="continuous"/>
      <w:pgSz w:w="12240" w:h="15840"/>
      <w:pgMar w:top="1701" w:right="2325" w:bottom="1418" w:left="2325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CAD" w:rsidRDefault="00F51CAD">
      <w:r>
        <w:separator/>
      </w:r>
    </w:p>
  </w:endnote>
  <w:endnote w:type="continuationSeparator" w:id="0">
    <w:p w:rsidR="00F51CAD" w:rsidRDefault="00F5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AD" w:rsidRDefault="00BF7BDB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F51CA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B055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F51CA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F51CA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7B0557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F51CAD" w:rsidRDefault="00F51CA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F51CAD" w:rsidRDefault="00F51CA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F51CAD" w:rsidRDefault="00F51CAD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F51CAD" w:rsidRDefault="00F51CAD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F51CAD" w:rsidRPr="0030350C" w:rsidRDefault="00F51CAD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F51CAD" w:rsidRDefault="00F51CAD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CAD" w:rsidRDefault="00F51CAD">
      <w:r>
        <w:separator/>
      </w:r>
    </w:p>
  </w:footnote>
  <w:footnote w:type="continuationSeparator" w:id="0">
    <w:p w:rsidR="00F51CAD" w:rsidRDefault="00F5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AD" w:rsidRDefault="00F51CAD" w:rsidP="0094795F">
    <w:pPr>
      <w:pStyle w:val="Kopfzeile"/>
      <w:jc w:val="right"/>
    </w:pPr>
  </w:p>
  <w:p w:rsidR="00F51CAD" w:rsidRDefault="00F51CAD" w:rsidP="00470B06">
    <w:pPr>
      <w:pStyle w:val="Kopfzeile"/>
      <w:tabs>
        <w:tab w:val="left" w:pos="6020"/>
      </w:tabs>
    </w:pPr>
  </w:p>
  <w:p w:rsidR="00F51CAD" w:rsidRPr="0094795F" w:rsidRDefault="00F51CAD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633E"/>
    <w:rsid w:val="00066B26"/>
    <w:rsid w:val="00073D83"/>
    <w:rsid w:val="00075B5A"/>
    <w:rsid w:val="000823DC"/>
    <w:rsid w:val="00084778"/>
    <w:rsid w:val="000931B0"/>
    <w:rsid w:val="00097D64"/>
    <w:rsid w:val="000B65BA"/>
    <w:rsid w:val="000D1A95"/>
    <w:rsid w:val="000D2EA8"/>
    <w:rsid w:val="000D7B30"/>
    <w:rsid w:val="000D7EFC"/>
    <w:rsid w:val="000E37DB"/>
    <w:rsid w:val="0010722A"/>
    <w:rsid w:val="00112029"/>
    <w:rsid w:val="001202F1"/>
    <w:rsid w:val="00133EB6"/>
    <w:rsid w:val="001366AB"/>
    <w:rsid w:val="00137869"/>
    <w:rsid w:val="00145DAF"/>
    <w:rsid w:val="00150937"/>
    <w:rsid w:val="001527A5"/>
    <w:rsid w:val="00157829"/>
    <w:rsid w:val="001606D6"/>
    <w:rsid w:val="00166387"/>
    <w:rsid w:val="0018496F"/>
    <w:rsid w:val="001C08C2"/>
    <w:rsid w:val="001C5723"/>
    <w:rsid w:val="001D003E"/>
    <w:rsid w:val="001D08C6"/>
    <w:rsid w:val="001E2ADF"/>
    <w:rsid w:val="001E33E8"/>
    <w:rsid w:val="001E53CE"/>
    <w:rsid w:val="001E56D0"/>
    <w:rsid w:val="001E63EC"/>
    <w:rsid w:val="001F0EC5"/>
    <w:rsid w:val="002027F6"/>
    <w:rsid w:val="00215F68"/>
    <w:rsid w:val="00221C58"/>
    <w:rsid w:val="00226B86"/>
    <w:rsid w:val="00232292"/>
    <w:rsid w:val="00233459"/>
    <w:rsid w:val="00233D80"/>
    <w:rsid w:val="002505D5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74672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19F7"/>
    <w:rsid w:val="00516ACE"/>
    <w:rsid w:val="005210B3"/>
    <w:rsid w:val="00525438"/>
    <w:rsid w:val="00525D3C"/>
    <w:rsid w:val="00527FC4"/>
    <w:rsid w:val="0053396F"/>
    <w:rsid w:val="00536EF1"/>
    <w:rsid w:val="00544448"/>
    <w:rsid w:val="00556D1D"/>
    <w:rsid w:val="00557B06"/>
    <w:rsid w:val="00561A81"/>
    <w:rsid w:val="00561FE8"/>
    <w:rsid w:val="00562E05"/>
    <w:rsid w:val="00573453"/>
    <w:rsid w:val="005854E9"/>
    <w:rsid w:val="005A0669"/>
    <w:rsid w:val="005A1686"/>
    <w:rsid w:val="005A6820"/>
    <w:rsid w:val="005B28D9"/>
    <w:rsid w:val="005B2993"/>
    <w:rsid w:val="005B4DFF"/>
    <w:rsid w:val="005B7AFB"/>
    <w:rsid w:val="005C2537"/>
    <w:rsid w:val="005C2E8B"/>
    <w:rsid w:val="005C5E7A"/>
    <w:rsid w:val="005C61E6"/>
    <w:rsid w:val="005D2A0A"/>
    <w:rsid w:val="005D474E"/>
    <w:rsid w:val="005D5187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05D"/>
    <w:rsid w:val="00621241"/>
    <w:rsid w:val="00637806"/>
    <w:rsid w:val="00647C9A"/>
    <w:rsid w:val="006514F1"/>
    <w:rsid w:val="006538E2"/>
    <w:rsid w:val="00664514"/>
    <w:rsid w:val="006731F1"/>
    <w:rsid w:val="006857DB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139"/>
    <w:rsid w:val="006F3FD5"/>
    <w:rsid w:val="00710772"/>
    <w:rsid w:val="00710DA6"/>
    <w:rsid w:val="007140BE"/>
    <w:rsid w:val="0071481C"/>
    <w:rsid w:val="00714C02"/>
    <w:rsid w:val="00723BD0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86BA7"/>
    <w:rsid w:val="00792CF8"/>
    <w:rsid w:val="00797A6F"/>
    <w:rsid w:val="007A205C"/>
    <w:rsid w:val="007A44C9"/>
    <w:rsid w:val="007A4CAC"/>
    <w:rsid w:val="007A4D9E"/>
    <w:rsid w:val="007A4E6B"/>
    <w:rsid w:val="007A6558"/>
    <w:rsid w:val="007B0557"/>
    <w:rsid w:val="007B51B9"/>
    <w:rsid w:val="007B54B5"/>
    <w:rsid w:val="007B70E1"/>
    <w:rsid w:val="007B7196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240AD"/>
    <w:rsid w:val="00830BA4"/>
    <w:rsid w:val="008339AB"/>
    <w:rsid w:val="008411A2"/>
    <w:rsid w:val="00852B75"/>
    <w:rsid w:val="00857C55"/>
    <w:rsid w:val="0086319C"/>
    <w:rsid w:val="008712A3"/>
    <w:rsid w:val="0087515F"/>
    <w:rsid w:val="00895B3C"/>
    <w:rsid w:val="00897A1B"/>
    <w:rsid w:val="008A7330"/>
    <w:rsid w:val="008B0E5F"/>
    <w:rsid w:val="008B14EC"/>
    <w:rsid w:val="008B1800"/>
    <w:rsid w:val="008B2786"/>
    <w:rsid w:val="008B5F4E"/>
    <w:rsid w:val="008C0C3E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6021"/>
    <w:rsid w:val="00A3236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629A"/>
    <w:rsid w:val="00A928DF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F6452"/>
    <w:rsid w:val="00BF7BDB"/>
    <w:rsid w:val="00C115C5"/>
    <w:rsid w:val="00C169C3"/>
    <w:rsid w:val="00C179B7"/>
    <w:rsid w:val="00C2799F"/>
    <w:rsid w:val="00C32388"/>
    <w:rsid w:val="00C404B8"/>
    <w:rsid w:val="00C53D25"/>
    <w:rsid w:val="00C557D2"/>
    <w:rsid w:val="00C57C4E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707B"/>
    <w:rsid w:val="00CB0F87"/>
    <w:rsid w:val="00CB5943"/>
    <w:rsid w:val="00CB7812"/>
    <w:rsid w:val="00CC4B39"/>
    <w:rsid w:val="00CC68F5"/>
    <w:rsid w:val="00CD05CD"/>
    <w:rsid w:val="00CD0C75"/>
    <w:rsid w:val="00CD5EF8"/>
    <w:rsid w:val="00CD6B40"/>
    <w:rsid w:val="00CD6B56"/>
    <w:rsid w:val="00CD7DE6"/>
    <w:rsid w:val="00CE66B8"/>
    <w:rsid w:val="00CE6EBB"/>
    <w:rsid w:val="00CF02BA"/>
    <w:rsid w:val="00CF6C2B"/>
    <w:rsid w:val="00D166CC"/>
    <w:rsid w:val="00D30BB4"/>
    <w:rsid w:val="00D3140F"/>
    <w:rsid w:val="00D37866"/>
    <w:rsid w:val="00D41787"/>
    <w:rsid w:val="00D44D56"/>
    <w:rsid w:val="00D54782"/>
    <w:rsid w:val="00D6672E"/>
    <w:rsid w:val="00D718ED"/>
    <w:rsid w:val="00D80F84"/>
    <w:rsid w:val="00D83C34"/>
    <w:rsid w:val="00D845BE"/>
    <w:rsid w:val="00D84E91"/>
    <w:rsid w:val="00D868AC"/>
    <w:rsid w:val="00D90802"/>
    <w:rsid w:val="00D90D5E"/>
    <w:rsid w:val="00DA2B72"/>
    <w:rsid w:val="00DB048B"/>
    <w:rsid w:val="00DB40EE"/>
    <w:rsid w:val="00DC39A4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3025D"/>
    <w:rsid w:val="00E563F1"/>
    <w:rsid w:val="00E60FB1"/>
    <w:rsid w:val="00E62351"/>
    <w:rsid w:val="00E67162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52AF"/>
    <w:rsid w:val="00F02A86"/>
    <w:rsid w:val="00F02DC9"/>
    <w:rsid w:val="00F033ED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1CAD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7D1EB-9AC9-4056-8EEC-151A7A39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19</cp:revision>
  <cp:lastPrinted>2017-03-06T11:38:00Z</cp:lastPrinted>
  <dcterms:created xsi:type="dcterms:W3CDTF">2017-03-06T09:10:00Z</dcterms:created>
  <dcterms:modified xsi:type="dcterms:W3CDTF">2017-03-06T11:50:00Z</dcterms:modified>
</cp:coreProperties>
</file>