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088" w:rsidRDefault="00296088">
      <w:pPr>
        <w:pStyle w:val="berschrift1"/>
        <w:ind w:right="-34"/>
        <w:rPr>
          <w:rFonts w:ascii="Arial Fett" w:hAnsi="Arial Fett" w:cs="Arial Fett"/>
          <w:spacing w:val="-2"/>
          <w:sz w:val="8"/>
          <w:szCs w:val="8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FC2994">
        <w:rPr>
          <w:rFonts w:ascii="Arial" w:hAnsi="Arial" w:cs="Arial"/>
          <w:i/>
          <w:iCs/>
        </w:rPr>
        <w:t>0</w:t>
      </w:r>
      <w:r w:rsidR="000847E0">
        <w:rPr>
          <w:rFonts w:ascii="Arial" w:hAnsi="Arial" w:cs="Arial"/>
          <w:i/>
          <w:iCs/>
        </w:rPr>
        <w:t>8</w:t>
      </w:r>
      <w:bookmarkStart w:id="0" w:name="_GoBack"/>
      <w:bookmarkEnd w:id="0"/>
      <w:r>
        <w:rPr>
          <w:rFonts w:ascii="Arial" w:hAnsi="Arial" w:cs="Arial"/>
          <w:i/>
          <w:iCs/>
        </w:rPr>
        <w:t>.</w:t>
      </w:r>
      <w:r w:rsidR="00FC2994">
        <w:rPr>
          <w:rFonts w:ascii="Arial" w:hAnsi="Arial" w:cs="Arial"/>
          <w:i/>
          <w:iCs/>
        </w:rPr>
        <w:t>03</w:t>
      </w:r>
      <w:r>
        <w:rPr>
          <w:rFonts w:ascii="Arial" w:hAnsi="Arial" w:cs="Arial"/>
          <w:i/>
          <w:iCs/>
        </w:rPr>
        <w:t>.201</w:t>
      </w:r>
      <w:r w:rsidR="00FC2994">
        <w:rPr>
          <w:rFonts w:ascii="Arial" w:hAnsi="Arial" w:cs="Arial"/>
          <w:i/>
          <w:iCs/>
        </w:rPr>
        <w:t>7</w:t>
      </w:r>
    </w:p>
    <w:p w:rsidR="00296088" w:rsidRPr="00FC2994" w:rsidRDefault="00536E90" w:rsidP="00AC5A51">
      <w:pPr>
        <w:spacing w:after="240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6"/>
        </w:rPr>
        <w:t>In Bremen n</w:t>
      </w:r>
      <w:r w:rsidR="00AC5A51">
        <w:rPr>
          <w:rFonts w:ascii="Arial" w:hAnsi="Arial" w:cs="Arial"/>
          <w:b/>
          <w:sz w:val="36"/>
        </w:rPr>
        <w:t>ach den Sternen greifen</w:t>
      </w:r>
    </w:p>
    <w:p w:rsidR="00296088" w:rsidRDefault="00FC2994" w:rsidP="00502EFD">
      <w:pPr>
        <w:pStyle w:val="berschrift1"/>
        <w:spacing w:after="240" w:line="240" w:lineRule="auto"/>
        <w:ind w:right="23"/>
        <w:jc w:val="left"/>
      </w:pPr>
      <w:r>
        <w:rPr>
          <w:rFonts w:ascii="Arial Fett" w:hAnsi="Arial Fett" w:cs="Arial Fett"/>
          <w:spacing w:val="-2"/>
          <w:sz w:val="22"/>
          <w:szCs w:val="22"/>
        </w:rPr>
        <w:t>Universum</w:t>
      </w:r>
      <w:r w:rsidRPr="00472C07">
        <w:rPr>
          <w:rFonts w:ascii="Arial Fett" w:hAnsi="Arial Fett" w:cs="Arial Fett"/>
          <w:spacing w:val="-2"/>
          <w:sz w:val="22"/>
          <w:szCs w:val="22"/>
          <w:vertAlign w:val="superscript"/>
        </w:rPr>
        <w:t>®</w:t>
      </w:r>
      <w:r>
        <w:rPr>
          <w:rFonts w:ascii="Arial Fett" w:hAnsi="Arial Fett" w:cs="Arial Fett"/>
          <w:spacing w:val="-2"/>
          <w:sz w:val="22"/>
          <w:szCs w:val="22"/>
        </w:rPr>
        <w:t xml:space="preserve"> </w:t>
      </w:r>
      <w:r w:rsidR="00472C07">
        <w:rPr>
          <w:rFonts w:ascii="Arial Fett" w:hAnsi="Arial Fett" w:cs="Arial Fett"/>
          <w:spacing w:val="-2"/>
          <w:sz w:val="22"/>
          <w:szCs w:val="22"/>
        </w:rPr>
        <w:t>präsentiert</w:t>
      </w:r>
      <w:r>
        <w:rPr>
          <w:rFonts w:ascii="Arial Fett" w:hAnsi="Arial Fett" w:cs="Arial Fett"/>
          <w:spacing w:val="-2"/>
          <w:sz w:val="22"/>
          <w:szCs w:val="22"/>
        </w:rPr>
        <w:t xml:space="preserve"> Highlights </w:t>
      </w:r>
      <w:r w:rsidR="00CA0CCF">
        <w:rPr>
          <w:rFonts w:ascii="Arial Fett" w:hAnsi="Arial Fett" w:cs="Arial Fett"/>
          <w:spacing w:val="-2"/>
          <w:sz w:val="22"/>
          <w:szCs w:val="22"/>
        </w:rPr>
        <w:t xml:space="preserve">aus </w:t>
      </w:r>
      <w:r>
        <w:rPr>
          <w:rFonts w:ascii="Arial Fett" w:hAnsi="Arial Fett" w:cs="Arial Fett"/>
          <w:spacing w:val="-2"/>
          <w:sz w:val="22"/>
          <w:szCs w:val="22"/>
        </w:rPr>
        <w:t>der Bremer Weltraum</w:t>
      </w:r>
      <w:r w:rsidR="00472C07">
        <w:rPr>
          <w:rFonts w:ascii="Arial Fett" w:hAnsi="Arial Fett" w:cs="Arial Fett"/>
          <w:spacing w:val="-2"/>
          <w:sz w:val="22"/>
          <w:szCs w:val="22"/>
        </w:rPr>
        <w:t>forschung</w:t>
      </w:r>
    </w:p>
    <w:p w:rsidR="00C83712" w:rsidRDefault="00950C7B" w:rsidP="00105F5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50C7B">
        <w:rPr>
          <w:rFonts w:ascii="Arial" w:hAnsi="Arial" w:cs="Arial"/>
          <w:sz w:val="22"/>
          <w:szCs w:val="22"/>
        </w:rPr>
        <w:t xml:space="preserve">Die Erde vom </w:t>
      </w:r>
      <w:r>
        <w:rPr>
          <w:rFonts w:ascii="Arial" w:hAnsi="Arial" w:cs="Arial"/>
          <w:sz w:val="22"/>
          <w:szCs w:val="22"/>
        </w:rPr>
        <w:t>All</w:t>
      </w:r>
      <w:r w:rsidRPr="00950C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aus </w:t>
      </w:r>
      <w:r w:rsidRPr="00950C7B">
        <w:rPr>
          <w:rFonts w:ascii="Arial" w:hAnsi="Arial" w:cs="Arial"/>
          <w:sz w:val="22"/>
          <w:szCs w:val="22"/>
        </w:rPr>
        <w:t xml:space="preserve">erkunden, </w:t>
      </w:r>
      <w:r>
        <w:rPr>
          <w:rFonts w:ascii="Arial" w:hAnsi="Arial" w:cs="Arial"/>
          <w:sz w:val="22"/>
          <w:szCs w:val="22"/>
        </w:rPr>
        <w:t xml:space="preserve">fremde </w:t>
      </w:r>
      <w:r w:rsidRPr="00950C7B">
        <w:rPr>
          <w:rFonts w:ascii="Arial" w:hAnsi="Arial" w:cs="Arial"/>
          <w:sz w:val="22"/>
          <w:szCs w:val="22"/>
        </w:rPr>
        <w:t xml:space="preserve">Himmelskörper </w:t>
      </w:r>
      <w:r w:rsidR="00D15F65">
        <w:rPr>
          <w:rFonts w:ascii="Arial" w:hAnsi="Arial" w:cs="Arial"/>
          <w:sz w:val="22"/>
          <w:szCs w:val="22"/>
        </w:rPr>
        <w:t>entdecken</w:t>
      </w:r>
      <w:r>
        <w:rPr>
          <w:rFonts w:ascii="Arial" w:hAnsi="Arial" w:cs="Arial"/>
          <w:sz w:val="22"/>
          <w:szCs w:val="22"/>
        </w:rPr>
        <w:t xml:space="preserve"> oder</w:t>
      </w:r>
      <w:r w:rsidRPr="00950C7B">
        <w:rPr>
          <w:rFonts w:ascii="Arial" w:hAnsi="Arial" w:cs="Arial"/>
          <w:sz w:val="22"/>
          <w:szCs w:val="22"/>
        </w:rPr>
        <w:t xml:space="preserve"> Leben auf </w:t>
      </w:r>
      <w:r w:rsidR="002E5475">
        <w:rPr>
          <w:rFonts w:ascii="Arial" w:hAnsi="Arial" w:cs="Arial"/>
          <w:sz w:val="22"/>
          <w:szCs w:val="22"/>
        </w:rPr>
        <w:t>anderen</w:t>
      </w:r>
      <w:r w:rsidRPr="00950C7B">
        <w:rPr>
          <w:rFonts w:ascii="Arial" w:hAnsi="Arial" w:cs="Arial"/>
          <w:sz w:val="22"/>
          <w:szCs w:val="22"/>
        </w:rPr>
        <w:t xml:space="preserve"> Planeten</w:t>
      </w:r>
      <w:r w:rsidR="002E5475">
        <w:rPr>
          <w:rFonts w:ascii="Arial" w:hAnsi="Arial" w:cs="Arial"/>
          <w:sz w:val="22"/>
          <w:szCs w:val="22"/>
        </w:rPr>
        <w:t xml:space="preserve"> in unserem Sonnensystem</w:t>
      </w:r>
      <w:r w:rsidRPr="00950C7B">
        <w:rPr>
          <w:rFonts w:ascii="Arial" w:hAnsi="Arial" w:cs="Arial"/>
          <w:sz w:val="22"/>
          <w:szCs w:val="22"/>
        </w:rPr>
        <w:t xml:space="preserve"> ermöglichen: </w:t>
      </w:r>
      <w:r w:rsidR="00E23A29">
        <w:rPr>
          <w:rFonts w:ascii="Arial" w:hAnsi="Arial" w:cs="Arial"/>
          <w:sz w:val="22"/>
          <w:szCs w:val="22"/>
        </w:rPr>
        <w:t xml:space="preserve">Der Weltraum fasziniert die Menschen seit jeher. </w:t>
      </w:r>
      <w:r w:rsidR="00996679">
        <w:rPr>
          <w:rFonts w:ascii="Arial" w:hAnsi="Arial" w:cs="Arial"/>
          <w:sz w:val="22"/>
          <w:szCs w:val="22"/>
        </w:rPr>
        <w:t xml:space="preserve">Mit mehr als 140 Unternehmen und 20 </w:t>
      </w:r>
      <w:r w:rsidR="00DE5274">
        <w:rPr>
          <w:rFonts w:ascii="Arial" w:hAnsi="Arial" w:cs="Arial"/>
          <w:sz w:val="22"/>
          <w:szCs w:val="22"/>
        </w:rPr>
        <w:t>I</w:t>
      </w:r>
      <w:r w:rsidR="00996679">
        <w:rPr>
          <w:rFonts w:ascii="Arial" w:hAnsi="Arial" w:cs="Arial"/>
          <w:sz w:val="22"/>
          <w:szCs w:val="22"/>
        </w:rPr>
        <w:t>nstituten</w:t>
      </w:r>
      <w:r w:rsidR="00DE5274">
        <w:rPr>
          <w:rFonts w:ascii="Arial" w:hAnsi="Arial" w:cs="Arial"/>
          <w:sz w:val="22"/>
          <w:szCs w:val="22"/>
        </w:rPr>
        <w:t xml:space="preserve">, gilt Bremen als einer der wichtigsten Standorte der Luft- und Raumfahrtbranche und </w:t>
      </w:r>
      <w:r w:rsidR="00E23A29">
        <w:rPr>
          <w:rFonts w:ascii="Arial" w:hAnsi="Arial" w:cs="Arial"/>
          <w:sz w:val="22"/>
          <w:szCs w:val="22"/>
        </w:rPr>
        <w:t xml:space="preserve">treibt die Erforschung </w:t>
      </w:r>
      <w:r w:rsidR="00DE5274">
        <w:rPr>
          <w:rFonts w:ascii="Arial" w:hAnsi="Arial" w:cs="Arial"/>
          <w:sz w:val="22"/>
          <w:szCs w:val="22"/>
        </w:rPr>
        <w:t>der unendlichen Weiten</w:t>
      </w:r>
      <w:r w:rsidR="00E23A29">
        <w:rPr>
          <w:rFonts w:ascii="Arial" w:hAnsi="Arial" w:cs="Arial"/>
          <w:sz w:val="22"/>
          <w:szCs w:val="22"/>
        </w:rPr>
        <w:t xml:space="preserve"> stetig voran</w:t>
      </w:r>
      <w:r w:rsidR="00DE52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408F1">
        <w:rPr>
          <w:rFonts w:ascii="Arial" w:hAnsi="Arial" w:cs="Arial"/>
          <w:sz w:val="22"/>
          <w:szCs w:val="22"/>
        </w:rPr>
        <w:t xml:space="preserve">Welche Highlights </w:t>
      </w:r>
      <w:r w:rsidR="006C5912">
        <w:rPr>
          <w:rFonts w:ascii="Arial" w:hAnsi="Arial" w:cs="Arial"/>
          <w:sz w:val="22"/>
          <w:szCs w:val="22"/>
        </w:rPr>
        <w:t>die</w:t>
      </w:r>
      <w:r w:rsidR="001408F1">
        <w:rPr>
          <w:rFonts w:ascii="Arial" w:hAnsi="Arial" w:cs="Arial"/>
          <w:sz w:val="22"/>
          <w:szCs w:val="22"/>
        </w:rPr>
        <w:t xml:space="preserve"> Bremer Weltraumforschung </w:t>
      </w:r>
      <w:r w:rsidR="006C5912">
        <w:rPr>
          <w:rFonts w:ascii="Arial" w:hAnsi="Arial" w:cs="Arial"/>
          <w:sz w:val="22"/>
          <w:szCs w:val="22"/>
        </w:rPr>
        <w:t>zu Tage bringt</w:t>
      </w:r>
      <w:r w:rsidR="001408F1">
        <w:rPr>
          <w:rFonts w:ascii="Arial" w:hAnsi="Arial" w:cs="Arial"/>
          <w:sz w:val="22"/>
          <w:szCs w:val="22"/>
        </w:rPr>
        <w:t xml:space="preserve">, </w:t>
      </w:r>
      <w:r w:rsidR="00472C07">
        <w:rPr>
          <w:rFonts w:ascii="Arial" w:hAnsi="Arial" w:cs="Arial"/>
          <w:sz w:val="22"/>
          <w:szCs w:val="22"/>
        </w:rPr>
        <w:t>präsentiert</w:t>
      </w:r>
      <w:r w:rsidR="001408F1">
        <w:rPr>
          <w:rFonts w:ascii="Arial" w:hAnsi="Arial" w:cs="Arial"/>
          <w:sz w:val="22"/>
          <w:szCs w:val="22"/>
        </w:rPr>
        <w:t xml:space="preserve"> das Universum</w:t>
      </w:r>
      <w:r w:rsidR="001408F1" w:rsidRPr="006C5912">
        <w:rPr>
          <w:rFonts w:ascii="Arial" w:hAnsi="Arial" w:cs="Arial"/>
          <w:sz w:val="22"/>
          <w:szCs w:val="22"/>
          <w:vertAlign w:val="superscript"/>
        </w:rPr>
        <w:t>®</w:t>
      </w:r>
      <w:r w:rsidR="001408F1">
        <w:rPr>
          <w:rFonts w:ascii="Arial" w:hAnsi="Arial" w:cs="Arial"/>
          <w:sz w:val="22"/>
          <w:szCs w:val="22"/>
        </w:rPr>
        <w:t xml:space="preserve"> Bremen vom 10. bis </w:t>
      </w:r>
      <w:r w:rsidR="00536E90">
        <w:rPr>
          <w:rFonts w:ascii="Arial" w:hAnsi="Arial" w:cs="Arial"/>
          <w:sz w:val="22"/>
          <w:szCs w:val="22"/>
        </w:rPr>
        <w:t xml:space="preserve">zum </w:t>
      </w:r>
      <w:r w:rsidR="001408F1">
        <w:rPr>
          <w:rFonts w:ascii="Arial" w:hAnsi="Arial" w:cs="Arial"/>
          <w:sz w:val="22"/>
          <w:szCs w:val="22"/>
        </w:rPr>
        <w:t>26. März</w:t>
      </w:r>
      <w:r w:rsidR="006C5912">
        <w:rPr>
          <w:rFonts w:ascii="Arial" w:hAnsi="Arial" w:cs="Arial"/>
          <w:sz w:val="22"/>
          <w:szCs w:val="22"/>
        </w:rPr>
        <w:t>.</w:t>
      </w:r>
    </w:p>
    <w:p w:rsidR="00AE0E03" w:rsidRPr="000847E0" w:rsidRDefault="00AC5A51" w:rsidP="00105F5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50C7B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weisen Wissenschaftler mithilfe von Satelliten Treibhausgase nach? Können auf dem Mond Tomaten gezüchtet werden</w:t>
      </w:r>
      <w:r w:rsidRPr="00950C7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AE2FA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assen sich Gravitationswellen von Schwarzen Löchern messen? </w:t>
      </w:r>
      <w:r w:rsidR="00CF6344">
        <w:rPr>
          <w:rFonts w:ascii="Arial" w:hAnsi="Arial" w:cs="Arial"/>
          <w:sz w:val="22"/>
          <w:szCs w:val="22"/>
        </w:rPr>
        <w:t>W</w:t>
      </w:r>
      <w:r w:rsidR="009F1F0D" w:rsidRPr="002E5475">
        <w:rPr>
          <w:rFonts w:ascii="Arial" w:hAnsi="Arial" w:cs="Arial"/>
          <w:sz w:val="22"/>
          <w:szCs w:val="22"/>
        </w:rPr>
        <w:t xml:space="preserve">ird im All derzeit Einsteins Relativitätstheorie </w:t>
      </w:r>
      <w:r w:rsidR="009F1F0D" w:rsidRPr="000847E0">
        <w:rPr>
          <w:rFonts w:ascii="Arial" w:hAnsi="Arial" w:cs="Arial"/>
          <w:sz w:val="22"/>
          <w:szCs w:val="22"/>
        </w:rPr>
        <w:t>widerlegt?</w:t>
      </w:r>
      <w:r w:rsidR="00C43F4B" w:rsidRPr="000847E0">
        <w:rPr>
          <w:rFonts w:ascii="Arial" w:hAnsi="Arial" w:cs="Arial"/>
          <w:sz w:val="22"/>
          <w:szCs w:val="22"/>
        </w:rPr>
        <w:t xml:space="preserve"> </w:t>
      </w:r>
      <w:r w:rsidR="00CF6344" w:rsidRPr="000847E0">
        <w:rPr>
          <w:rFonts w:ascii="Arial" w:hAnsi="Arial" w:cs="Arial"/>
          <w:sz w:val="22"/>
          <w:szCs w:val="22"/>
        </w:rPr>
        <w:t xml:space="preserve">Und welche Rolle spielt Bremen bei der Entwicklung des ersten unabhängigen, europäischen Satellitennavigationssystems? </w:t>
      </w:r>
      <w:r w:rsidR="00105F57" w:rsidRPr="000847E0">
        <w:rPr>
          <w:rFonts w:ascii="Arial" w:hAnsi="Arial" w:cs="Arial"/>
          <w:sz w:val="22"/>
          <w:szCs w:val="22"/>
        </w:rPr>
        <w:t>I</w:t>
      </w:r>
      <w:r w:rsidR="00472C07" w:rsidRPr="000847E0">
        <w:rPr>
          <w:rFonts w:ascii="Arial" w:hAnsi="Arial" w:cs="Arial"/>
          <w:sz w:val="22"/>
          <w:szCs w:val="22"/>
        </w:rPr>
        <w:t xml:space="preserve">nsgesamt </w:t>
      </w:r>
      <w:r w:rsidR="00C33C51" w:rsidRPr="000847E0">
        <w:rPr>
          <w:rFonts w:ascii="Arial" w:hAnsi="Arial" w:cs="Arial"/>
          <w:sz w:val="22"/>
          <w:szCs w:val="22"/>
        </w:rPr>
        <w:t>acht</w:t>
      </w:r>
      <w:r w:rsidR="00D15F65" w:rsidRPr="000847E0">
        <w:rPr>
          <w:rFonts w:ascii="Arial" w:hAnsi="Arial" w:cs="Arial"/>
          <w:sz w:val="22"/>
          <w:szCs w:val="22"/>
        </w:rPr>
        <w:t xml:space="preserve"> </w:t>
      </w:r>
      <w:r w:rsidRPr="000847E0">
        <w:rPr>
          <w:rFonts w:ascii="Arial" w:hAnsi="Arial" w:cs="Arial"/>
          <w:sz w:val="22"/>
          <w:szCs w:val="22"/>
        </w:rPr>
        <w:t xml:space="preserve">detailgetreue </w:t>
      </w:r>
      <w:r w:rsidR="00502EFD" w:rsidRPr="000847E0">
        <w:rPr>
          <w:rFonts w:ascii="Arial" w:hAnsi="Arial" w:cs="Arial"/>
          <w:sz w:val="22"/>
          <w:szCs w:val="22"/>
        </w:rPr>
        <w:t>Modelle geben spannende Einblicke in bereits realisierte Weltraumprojekte sowie</w:t>
      </w:r>
      <w:r w:rsidR="00AE0E03" w:rsidRPr="000847E0">
        <w:rPr>
          <w:rFonts w:ascii="Arial" w:hAnsi="Arial" w:cs="Arial"/>
          <w:sz w:val="22"/>
          <w:szCs w:val="22"/>
        </w:rPr>
        <w:t xml:space="preserve"> anstehende Forschungsvorhaben.</w:t>
      </w:r>
    </w:p>
    <w:p w:rsidR="002F5A62" w:rsidRDefault="00502EFD" w:rsidP="002F5A6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847E0">
        <w:rPr>
          <w:rFonts w:ascii="Arial" w:hAnsi="Arial" w:cs="Arial"/>
          <w:sz w:val="22"/>
          <w:szCs w:val="22"/>
        </w:rPr>
        <w:t xml:space="preserve">Bei </w:t>
      </w:r>
      <w:r w:rsidR="00E90109" w:rsidRPr="000847E0">
        <w:rPr>
          <w:rFonts w:ascii="Arial" w:hAnsi="Arial" w:cs="Arial"/>
          <w:sz w:val="22"/>
          <w:szCs w:val="22"/>
        </w:rPr>
        <w:t>allen</w:t>
      </w:r>
      <w:r w:rsidRPr="000847E0">
        <w:rPr>
          <w:rFonts w:ascii="Arial" w:hAnsi="Arial" w:cs="Arial"/>
          <w:sz w:val="22"/>
          <w:szCs w:val="22"/>
        </w:rPr>
        <w:t xml:space="preserve"> </w:t>
      </w:r>
      <w:r w:rsidR="00C90634" w:rsidRPr="000847E0">
        <w:rPr>
          <w:rFonts w:ascii="Arial" w:hAnsi="Arial" w:cs="Arial"/>
          <w:sz w:val="22"/>
          <w:szCs w:val="22"/>
        </w:rPr>
        <w:t>Exponaten</w:t>
      </w:r>
      <w:r w:rsidRPr="000847E0">
        <w:rPr>
          <w:rFonts w:ascii="Arial" w:hAnsi="Arial" w:cs="Arial"/>
          <w:sz w:val="22"/>
          <w:szCs w:val="22"/>
        </w:rPr>
        <w:t xml:space="preserve"> handelt es </w:t>
      </w:r>
      <w:r w:rsidR="00AC5A51" w:rsidRPr="000847E0">
        <w:rPr>
          <w:rFonts w:ascii="Arial" w:hAnsi="Arial" w:cs="Arial"/>
          <w:sz w:val="22"/>
          <w:szCs w:val="22"/>
        </w:rPr>
        <w:t xml:space="preserve">sich </w:t>
      </w:r>
      <w:r w:rsidRPr="000847E0">
        <w:rPr>
          <w:rFonts w:ascii="Arial" w:hAnsi="Arial" w:cs="Arial"/>
          <w:sz w:val="22"/>
          <w:szCs w:val="22"/>
        </w:rPr>
        <w:t>um Leihgabe</w:t>
      </w:r>
      <w:r w:rsidR="00996679" w:rsidRPr="000847E0">
        <w:rPr>
          <w:rFonts w:ascii="Arial" w:hAnsi="Arial" w:cs="Arial"/>
          <w:sz w:val="22"/>
          <w:szCs w:val="22"/>
        </w:rPr>
        <w:t>n von in Bremen und der Umgebung ansässigen</w:t>
      </w:r>
      <w:r w:rsidRPr="000847E0">
        <w:rPr>
          <w:rFonts w:ascii="Arial" w:hAnsi="Arial" w:cs="Arial"/>
          <w:sz w:val="22"/>
          <w:szCs w:val="22"/>
        </w:rPr>
        <w:t xml:space="preserve"> Einrichtungen, und zwar vom </w:t>
      </w:r>
      <w:r w:rsidR="00D15F65" w:rsidRPr="000847E0">
        <w:rPr>
          <w:rFonts w:ascii="Arial" w:hAnsi="Arial" w:cs="Arial"/>
          <w:sz w:val="22"/>
          <w:szCs w:val="22"/>
        </w:rPr>
        <w:t xml:space="preserve">Zentrum für angewandte Raumfahrttechnologie und Mikrogravitation (ZARM), </w:t>
      </w:r>
      <w:r w:rsidR="00472C07" w:rsidRPr="000847E0">
        <w:rPr>
          <w:rFonts w:ascii="Arial" w:hAnsi="Arial" w:cs="Arial"/>
          <w:sz w:val="22"/>
          <w:szCs w:val="22"/>
        </w:rPr>
        <w:t xml:space="preserve">dem </w:t>
      </w:r>
      <w:r w:rsidR="00D15F65" w:rsidRPr="000847E0">
        <w:rPr>
          <w:rFonts w:ascii="Arial" w:hAnsi="Arial" w:cs="Arial"/>
          <w:sz w:val="22"/>
          <w:szCs w:val="22"/>
        </w:rPr>
        <w:t xml:space="preserve">Deutschen Zentrum für Luft- und Raumfahrt (DLR), </w:t>
      </w:r>
      <w:r w:rsidR="00472C07" w:rsidRPr="000847E0">
        <w:rPr>
          <w:rFonts w:ascii="Arial" w:hAnsi="Arial" w:cs="Arial"/>
          <w:sz w:val="22"/>
          <w:szCs w:val="22"/>
        </w:rPr>
        <w:t xml:space="preserve">dem </w:t>
      </w:r>
      <w:r w:rsidR="00D15F65" w:rsidRPr="000847E0">
        <w:rPr>
          <w:rFonts w:ascii="Arial" w:hAnsi="Arial" w:cs="Arial"/>
          <w:sz w:val="22"/>
          <w:szCs w:val="22"/>
        </w:rPr>
        <w:t>Institut für Umweltphysik (IUP)</w:t>
      </w:r>
      <w:r w:rsidR="00536E90" w:rsidRPr="000847E0">
        <w:rPr>
          <w:rFonts w:ascii="Arial" w:hAnsi="Arial" w:cs="Arial"/>
          <w:sz w:val="22"/>
          <w:szCs w:val="22"/>
        </w:rPr>
        <w:t xml:space="preserve"> der Universität Bremen</w:t>
      </w:r>
      <w:r w:rsidR="00AE2FAC" w:rsidRPr="000847E0">
        <w:rPr>
          <w:rFonts w:ascii="Arial" w:hAnsi="Arial" w:cs="Arial"/>
          <w:sz w:val="22"/>
          <w:szCs w:val="22"/>
        </w:rPr>
        <w:t>, der OHB System AG</w:t>
      </w:r>
      <w:r w:rsidR="00D15F65" w:rsidRPr="000847E0">
        <w:rPr>
          <w:rFonts w:ascii="Arial" w:hAnsi="Arial" w:cs="Arial"/>
          <w:sz w:val="22"/>
          <w:szCs w:val="22"/>
        </w:rPr>
        <w:t xml:space="preserve"> sowie </w:t>
      </w:r>
      <w:r w:rsidR="00472C07" w:rsidRPr="000847E0">
        <w:rPr>
          <w:rFonts w:ascii="Arial" w:hAnsi="Arial" w:cs="Arial"/>
          <w:sz w:val="22"/>
          <w:szCs w:val="22"/>
        </w:rPr>
        <w:t xml:space="preserve">dem </w:t>
      </w:r>
      <w:r w:rsidR="00D15F65" w:rsidRPr="000847E0">
        <w:rPr>
          <w:rFonts w:ascii="Arial" w:hAnsi="Arial" w:cs="Arial"/>
          <w:sz w:val="22"/>
          <w:szCs w:val="22"/>
        </w:rPr>
        <w:t>Max-Planck-Institut für Gravitationsphysik (Albert-Einstein-Institut)</w:t>
      </w:r>
      <w:r w:rsidR="00472C07" w:rsidRPr="000847E0">
        <w:rPr>
          <w:rFonts w:ascii="Arial" w:hAnsi="Arial" w:cs="Arial"/>
          <w:sz w:val="22"/>
          <w:szCs w:val="22"/>
        </w:rPr>
        <w:t>.</w:t>
      </w:r>
      <w:r w:rsidR="00D15F65" w:rsidRPr="000847E0">
        <w:rPr>
          <w:rFonts w:ascii="Arial" w:hAnsi="Arial" w:cs="Arial"/>
          <w:sz w:val="22"/>
          <w:szCs w:val="22"/>
        </w:rPr>
        <w:t xml:space="preserve"> </w:t>
      </w:r>
      <w:r w:rsidR="00AC5A51" w:rsidRPr="000847E0">
        <w:rPr>
          <w:rFonts w:ascii="Arial" w:hAnsi="Arial" w:cs="Arial"/>
          <w:sz w:val="22"/>
          <w:szCs w:val="22"/>
        </w:rPr>
        <w:t>Unterstützt</w:t>
      </w:r>
      <w:r w:rsidR="00D15F65" w:rsidRPr="000847E0">
        <w:rPr>
          <w:rFonts w:ascii="Arial" w:hAnsi="Arial" w:cs="Arial"/>
          <w:sz w:val="22"/>
          <w:szCs w:val="22"/>
        </w:rPr>
        <w:t xml:space="preserve"> wird</w:t>
      </w:r>
      <w:r w:rsidRPr="000847E0">
        <w:rPr>
          <w:rFonts w:ascii="Arial" w:hAnsi="Arial" w:cs="Arial"/>
          <w:sz w:val="22"/>
          <w:szCs w:val="22"/>
        </w:rPr>
        <w:t xml:space="preserve"> das Projekt </w:t>
      </w:r>
      <w:r w:rsidR="00D15F65" w:rsidRPr="000847E0">
        <w:rPr>
          <w:rFonts w:ascii="Arial" w:hAnsi="Arial" w:cs="Arial"/>
          <w:sz w:val="22"/>
          <w:szCs w:val="22"/>
        </w:rPr>
        <w:t>von der Deutschen Physikalischen</w:t>
      </w:r>
      <w:r w:rsidR="00D15F65" w:rsidRPr="00D15F65">
        <w:rPr>
          <w:rFonts w:ascii="Arial" w:hAnsi="Arial" w:cs="Arial"/>
          <w:sz w:val="22"/>
          <w:szCs w:val="22"/>
        </w:rPr>
        <w:t xml:space="preserve"> Gesellschaft</w:t>
      </w:r>
      <w:r w:rsidR="00AE0E03">
        <w:rPr>
          <w:rFonts w:ascii="Arial" w:hAnsi="Arial" w:cs="Arial"/>
          <w:sz w:val="22"/>
          <w:szCs w:val="22"/>
        </w:rPr>
        <w:t xml:space="preserve"> (DPG), die </w:t>
      </w:r>
      <w:r w:rsidR="00996679">
        <w:rPr>
          <w:rFonts w:ascii="Arial" w:hAnsi="Arial" w:cs="Arial"/>
          <w:sz w:val="22"/>
          <w:szCs w:val="22"/>
        </w:rPr>
        <w:t xml:space="preserve">zeitgleich </w:t>
      </w:r>
      <w:r>
        <w:rPr>
          <w:rFonts w:ascii="Arial" w:hAnsi="Arial" w:cs="Arial"/>
          <w:sz w:val="22"/>
          <w:szCs w:val="22"/>
        </w:rPr>
        <w:t xml:space="preserve">ihre Frühjahrstagung </w:t>
      </w:r>
      <w:r w:rsidR="00D15F65" w:rsidRPr="00D15F65">
        <w:rPr>
          <w:rFonts w:ascii="Arial" w:hAnsi="Arial" w:cs="Arial"/>
          <w:sz w:val="22"/>
          <w:szCs w:val="22"/>
        </w:rPr>
        <w:t xml:space="preserve">in Bremen </w:t>
      </w:r>
      <w:r>
        <w:rPr>
          <w:rFonts w:ascii="Arial" w:hAnsi="Arial" w:cs="Arial"/>
          <w:sz w:val="22"/>
          <w:szCs w:val="22"/>
        </w:rPr>
        <w:t>abhält</w:t>
      </w:r>
      <w:r w:rsidR="00D15F65" w:rsidRPr="00D15F65">
        <w:rPr>
          <w:rFonts w:ascii="Arial" w:hAnsi="Arial" w:cs="Arial"/>
          <w:sz w:val="22"/>
          <w:szCs w:val="22"/>
        </w:rPr>
        <w:t>.</w:t>
      </w:r>
    </w:p>
    <w:p w:rsidR="00AE2FAC" w:rsidRDefault="00AE2FAC" w:rsidP="002F5A6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296088" w:rsidRPr="002F5A62" w:rsidRDefault="00F035C1" w:rsidP="00F035C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</w:t>
      </w:r>
      <w:r w:rsidR="00296088">
        <w:rPr>
          <w:rFonts w:ascii="Arial" w:hAnsi="Arial" w:cs="Arial"/>
          <w:b/>
          <w:sz w:val="22"/>
          <w:szCs w:val="22"/>
        </w:rPr>
        <w:t>ermin:</w:t>
      </w:r>
      <w:r w:rsidR="00296088">
        <w:rPr>
          <w:rFonts w:ascii="Arial" w:hAnsi="Arial" w:cs="Arial"/>
          <w:sz w:val="22"/>
          <w:szCs w:val="22"/>
        </w:rPr>
        <w:t xml:space="preserve"> </w:t>
      </w:r>
      <w:r w:rsidR="00950C7B">
        <w:rPr>
          <w:rFonts w:ascii="Arial" w:hAnsi="Arial" w:cs="Arial"/>
          <w:sz w:val="22"/>
          <w:szCs w:val="22"/>
        </w:rPr>
        <w:t>Die</w:t>
      </w:r>
      <w:r w:rsidR="00476AAA" w:rsidRPr="00F10CD8">
        <w:rPr>
          <w:rFonts w:ascii="Arial" w:hAnsi="Arial" w:cs="Arial"/>
          <w:b/>
          <w:sz w:val="22"/>
          <w:szCs w:val="22"/>
        </w:rPr>
        <w:t xml:space="preserve"> </w:t>
      </w:r>
      <w:r w:rsidR="00476AAA" w:rsidRPr="00F035C1">
        <w:rPr>
          <w:rFonts w:ascii="Arial" w:hAnsi="Arial" w:cs="Arial"/>
          <w:b/>
          <w:sz w:val="22"/>
          <w:szCs w:val="22"/>
        </w:rPr>
        <w:t>„</w:t>
      </w:r>
      <w:r w:rsidR="00950C7B" w:rsidRPr="00F035C1">
        <w:rPr>
          <w:rFonts w:ascii="Arial" w:hAnsi="Arial" w:cs="Arial"/>
          <w:b/>
          <w:sz w:val="22"/>
          <w:szCs w:val="22"/>
        </w:rPr>
        <w:t>Highlights aus der Bremer Weltraumforschung</w:t>
      </w:r>
      <w:r w:rsidR="00476AAA" w:rsidRPr="00F035C1">
        <w:rPr>
          <w:rFonts w:ascii="Arial" w:hAnsi="Arial" w:cs="Arial"/>
          <w:b/>
          <w:sz w:val="22"/>
          <w:szCs w:val="22"/>
        </w:rPr>
        <w:t>“</w:t>
      </w:r>
      <w:r w:rsidR="00476AAA">
        <w:rPr>
          <w:rFonts w:ascii="Arial" w:hAnsi="Arial" w:cs="Arial"/>
          <w:sz w:val="22"/>
          <w:szCs w:val="22"/>
        </w:rPr>
        <w:t xml:space="preserve"> </w:t>
      </w:r>
      <w:r w:rsidR="00950C7B">
        <w:rPr>
          <w:rFonts w:ascii="Arial" w:hAnsi="Arial" w:cs="Arial"/>
          <w:sz w:val="22"/>
          <w:szCs w:val="22"/>
        </w:rPr>
        <w:t>sind vom</w:t>
      </w:r>
      <w:r w:rsidR="00296088">
        <w:rPr>
          <w:rFonts w:ascii="Arial" w:hAnsi="Arial" w:cs="Arial"/>
          <w:sz w:val="22"/>
          <w:szCs w:val="22"/>
        </w:rPr>
        <w:t xml:space="preserve"> </w:t>
      </w:r>
      <w:r w:rsidR="00950C7B">
        <w:rPr>
          <w:rFonts w:ascii="Arial" w:hAnsi="Arial" w:cs="Arial"/>
          <w:b/>
          <w:sz w:val="22"/>
          <w:szCs w:val="22"/>
        </w:rPr>
        <w:t>10</w:t>
      </w:r>
      <w:r w:rsidR="00296088">
        <w:rPr>
          <w:rFonts w:ascii="Arial" w:hAnsi="Arial" w:cs="Arial"/>
          <w:b/>
          <w:sz w:val="22"/>
          <w:szCs w:val="22"/>
        </w:rPr>
        <w:t xml:space="preserve">. </w:t>
      </w:r>
      <w:r w:rsidR="00950C7B">
        <w:rPr>
          <w:rFonts w:ascii="Arial" w:hAnsi="Arial" w:cs="Arial"/>
          <w:b/>
          <w:sz w:val="22"/>
          <w:szCs w:val="22"/>
        </w:rPr>
        <w:t>bis zum</w:t>
      </w:r>
      <w:r w:rsidR="00296088">
        <w:rPr>
          <w:rFonts w:ascii="Arial" w:hAnsi="Arial" w:cs="Arial"/>
          <w:b/>
          <w:sz w:val="22"/>
          <w:szCs w:val="22"/>
        </w:rPr>
        <w:t xml:space="preserve"> </w:t>
      </w:r>
      <w:r w:rsidR="00950C7B">
        <w:rPr>
          <w:rFonts w:ascii="Arial" w:hAnsi="Arial" w:cs="Arial"/>
          <w:b/>
          <w:sz w:val="22"/>
          <w:szCs w:val="22"/>
        </w:rPr>
        <w:t>26. März</w:t>
      </w:r>
      <w:r w:rsidR="00472C07">
        <w:rPr>
          <w:rFonts w:ascii="Arial" w:hAnsi="Arial" w:cs="Arial"/>
          <w:b/>
          <w:sz w:val="22"/>
          <w:szCs w:val="22"/>
        </w:rPr>
        <w:t xml:space="preserve"> </w:t>
      </w:r>
      <w:r w:rsidR="00950C7B" w:rsidRPr="00472C07">
        <w:rPr>
          <w:rFonts w:ascii="Arial" w:hAnsi="Arial" w:cs="Arial"/>
          <w:sz w:val="22"/>
          <w:szCs w:val="22"/>
        </w:rPr>
        <w:t xml:space="preserve">im </w:t>
      </w:r>
      <w:r w:rsidR="00472C07" w:rsidRPr="00472C07">
        <w:rPr>
          <w:rFonts w:ascii="Arial" w:hAnsi="Arial" w:cs="Arial"/>
          <w:sz w:val="22"/>
          <w:szCs w:val="22"/>
        </w:rPr>
        <w:t xml:space="preserve">Erdgeschoss der Dauerausstellung des </w:t>
      </w:r>
      <w:r w:rsidR="00950C7B" w:rsidRPr="00950C7B">
        <w:rPr>
          <w:rFonts w:ascii="Arial" w:hAnsi="Arial" w:cs="Arial"/>
          <w:sz w:val="22"/>
          <w:szCs w:val="22"/>
        </w:rPr>
        <w:t>Universum</w:t>
      </w:r>
      <w:r w:rsidR="00950C7B" w:rsidRPr="00950C7B">
        <w:rPr>
          <w:rFonts w:ascii="Arial" w:hAnsi="Arial" w:cs="Arial"/>
          <w:sz w:val="22"/>
          <w:szCs w:val="22"/>
          <w:vertAlign w:val="superscript"/>
        </w:rPr>
        <w:t>®</w:t>
      </w:r>
      <w:r w:rsidR="00950C7B" w:rsidRPr="00950C7B">
        <w:rPr>
          <w:rFonts w:ascii="Arial" w:hAnsi="Arial" w:cs="Arial"/>
          <w:sz w:val="22"/>
          <w:szCs w:val="22"/>
        </w:rPr>
        <w:t xml:space="preserve"> Bremen</w:t>
      </w:r>
      <w:r w:rsidR="002F5A62">
        <w:rPr>
          <w:rFonts w:ascii="Arial" w:hAnsi="Arial" w:cs="Arial"/>
          <w:sz w:val="22"/>
          <w:szCs w:val="22"/>
        </w:rPr>
        <w:t xml:space="preserve"> (Wiener Straße 1a, 28359 Bremen)</w:t>
      </w:r>
      <w:r w:rsidR="00950C7B" w:rsidRPr="00950C7B">
        <w:rPr>
          <w:rFonts w:ascii="Arial" w:hAnsi="Arial" w:cs="Arial"/>
          <w:sz w:val="22"/>
          <w:szCs w:val="22"/>
        </w:rPr>
        <w:t xml:space="preserve"> zu sehen. Der </w:t>
      </w:r>
      <w:r w:rsidR="00502EFD">
        <w:rPr>
          <w:rFonts w:ascii="Arial" w:hAnsi="Arial" w:cs="Arial"/>
          <w:sz w:val="22"/>
          <w:szCs w:val="22"/>
        </w:rPr>
        <w:t>E</w:t>
      </w:r>
      <w:r w:rsidR="00950C7B" w:rsidRPr="00950C7B">
        <w:rPr>
          <w:rFonts w:ascii="Arial" w:hAnsi="Arial" w:cs="Arial"/>
          <w:sz w:val="22"/>
          <w:szCs w:val="22"/>
        </w:rPr>
        <w:t xml:space="preserve">intritt ist im </w:t>
      </w:r>
      <w:r w:rsidR="002F5A62">
        <w:rPr>
          <w:rFonts w:ascii="Arial" w:hAnsi="Arial" w:cs="Arial"/>
          <w:sz w:val="22"/>
          <w:szCs w:val="22"/>
        </w:rPr>
        <w:t>Universum</w:t>
      </w:r>
      <w:r w:rsidR="002F5A62" w:rsidRPr="002F5A62">
        <w:rPr>
          <w:rFonts w:ascii="Arial" w:hAnsi="Arial" w:cs="Arial"/>
          <w:sz w:val="22"/>
          <w:szCs w:val="22"/>
          <w:vertAlign w:val="superscript"/>
        </w:rPr>
        <w:t>®</w:t>
      </w:r>
      <w:r w:rsidR="002F5A62">
        <w:rPr>
          <w:rFonts w:ascii="Arial" w:hAnsi="Arial" w:cs="Arial"/>
          <w:sz w:val="22"/>
          <w:szCs w:val="22"/>
        </w:rPr>
        <w:t>-Ticket</w:t>
      </w:r>
      <w:r w:rsidR="00950C7B" w:rsidRPr="00950C7B">
        <w:rPr>
          <w:rFonts w:ascii="Arial" w:hAnsi="Arial" w:cs="Arial"/>
          <w:sz w:val="22"/>
          <w:szCs w:val="22"/>
        </w:rPr>
        <w:t xml:space="preserve"> </w:t>
      </w:r>
      <w:r w:rsidR="002F5A62">
        <w:rPr>
          <w:rFonts w:ascii="Arial" w:hAnsi="Arial" w:cs="Arial"/>
          <w:sz w:val="22"/>
          <w:szCs w:val="22"/>
        </w:rPr>
        <w:t>enthalten.</w:t>
      </w:r>
    </w:p>
    <w:sectPr w:rsidR="00296088" w:rsidRPr="002F5A62">
      <w:headerReference w:type="default" r:id="rId7"/>
      <w:footerReference w:type="default" r:id="rId8"/>
      <w:pgSz w:w="11906" w:h="16838"/>
      <w:pgMar w:top="1871" w:right="2495" w:bottom="1418" w:left="2552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93" w:rsidRDefault="00A96593">
      <w:r>
        <w:separator/>
      </w:r>
    </w:p>
  </w:endnote>
  <w:endnote w:type="continuationSeparator" w:id="0">
    <w:p w:rsidR="00A96593" w:rsidRDefault="00A9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charset w:val="80"/>
    <w:family w:val="swiss"/>
    <w:pitch w:val="variable"/>
  </w:font>
  <w:font w:name="Futura Lt BT">
    <w:altName w:val="Century Gothic"/>
    <w:charset w:val="00"/>
    <w:family w:val="swiss"/>
    <w:pitch w:val="variable"/>
  </w:font>
  <w:font w:name="Arial Fett">
    <w:altName w:val="Arial"/>
    <w:panose1 w:val="020B07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88" w:rsidRDefault="00291C87">
    <w:pPr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288290" cy="159385"/>
              <wp:effectExtent l="0" t="635" r="698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088" w:rsidRPr="002F5A62" w:rsidRDefault="00296088">
                          <w:pPr>
                            <w:pStyle w:val="Fuzeile"/>
                            <w:rPr>
                              <w:rFonts w:ascii="Arial" w:hAnsi="Arial" w:cs="Arial"/>
                            </w:rPr>
                          </w:pP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0847E0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t>/</w:t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instrText xml:space="preserve"> NUMPAGES \*Arabic </w:instrText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0847E0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</w:rPr>
                            <w:t>2</w:t>
                          </w:r>
                          <w:r w:rsidRPr="002F5A62">
                            <w:rPr>
                              <w:rStyle w:val="Seitenzahl"/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" stroked="f">
              <v:fill opacity="0"/>
              <v:textbox inset="0,0,0,0">
                <w:txbxContent>
                  <w:p w:rsidR="00296088" w:rsidRPr="002F5A62" w:rsidRDefault="00296088">
                    <w:pPr>
                      <w:pStyle w:val="Fuzeile"/>
                      <w:rPr>
                        <w:rFonts w:ascii="Arial" w:hAnsi="Arial" w:cs="Arial"/>
                      </w:rPr>
                    </w:pP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begin"/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0847E0">
                      <w:rPr>
                        <w:rStyle w:val="Seitenzahl"/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end"/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t>/</w:t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begin"/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instrText xml:space="preserve"> NUMPAGES \*Arabic </w:instrText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0847E0">
                      <w:rPr>
                        <w:rStyle w:val="Seitenzahl"/>
                        <w:rFonts w:ascii="Arial" w:hAnsi="Arial" w:cs="Arial"/>
                        <w:noProof/>
                        <w:sz w:val="22"/>
                      </w:rPr>
                      <w:t>2</w:t>
                    </w:r>
                    <w:r w:rsidRPr="002F5A62">
                      <w:rPr>
                        <w:rStyle w:val="Seitenzahl"/>
                        <w:rFonts w:ascii="Arial" w:hAnsi="Arial"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96088" w:rsidRDefault="00296088">
    <w:pPr>
      <w:rPr>
        <w:rFonts w:ascii="Arial" w:hAnsi="Arial" w:cs="Arial"/>
        <w:sz w:val="16"/>
        <w:szCs w:val="16"/>
      </w:rPr>
    </w:pPr>
  </w:p>
  <w:p w:rsidR="00AA3905" w:rsidRDefault="00AA390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AA3905" w:rsidRDefault="00AA3905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AA3905" w:rsidRDefault="00AA390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AA3905" w:rsidRPr="0030350C" w:rsidRDefault="00AA3905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AA3905" w:rsidRDefault="00AA3905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:rsidR="00296088" w:rsidRDefault="00296088">
    <w:pPr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93" w:rsidRDefault="00A96593">
      <w:r>
        <w:separator/>
      </w:r>
    </w:p>
  </w:footnote>
  <w:footnote w:type="continuationSeparator" w:id="0">
    <w:p w:rsidR="00A96593" w:rsidRDefault="00A9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88" w:rsidRDefault="00291C8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4418330</wp:posOffset>
              </wp:positionH>
              <wp:positionV relativeFrom="paragraph">
                <wp:posOffset>-154940</wp:posOffset>
              </wp:positionV>
              <wp:extent cx="1073150" cy="720725"/>
              <wp:effectExtent l="8255" t="6985" r="444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720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088" w:rsidRDefault="00291C8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    <v:fill opacity="0"/>
              <v:textbox inset="0,0,0,0">
                <w:txbxContent>
                  <w:p w:rsidR="00296088" w:rsidRDefault="00291C8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350312"/>
    <w:multiLevelType w:val="hybridMultilevel"/>
    <w:tmpl w:val="E9E80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53F8"/>
    <w:multiLevelType w:val="hybridMultilevel"/>
    <w:tmpl w:val="46A0E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825"/>
    <w:multiLevelType w:val="hybridMultilevel"/>
    <w:tmpl w:val="FC54C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F"/>
    <w:rsid w:val="0005185E"/>
    <w:rsid w:val="000847E0"/>
    <w:rsid w:val="000A6145"/>
    <w:rsid w:val="00105F57"/>
    <w:rsid w:val="001408F1"/>
    <w:rsid w:val="001A7876"/>
    <w:rsid w:val="00291C87"/>
    <w:rsid w:val="00296088"/>
    <w:rsid w:val="002E5475"/>
    <w:rsid w:val="002F5A62"/>
    <w:rsid w:val="003718D8"/>
    <w:rsid w:val="003F70AA"/>
    <w:rsid w:val="00422E18"/>
    <w:rsid w:val="0045490B"/>
    <w:rsid w:val="00472C07"/>
    <w:rsid w:val="00476AAA"/>
    <w:rsid w:val="00481EFF"/>
    <w:rsid w:val="004B6FC9"/>
    <w:rsid w:val="004E1D52"/>
    <w:rsid w:val="00502EFD"/>
    <w:rsid w:val="00536E90"/>
    <w:rsid w:val="00554C9B"/>
    <w:rsid w:val="00583058"/>
    <w:rsid w:val="005E2F3F"/>
    <w:rsid w:val="00600FF7"/>
    <w:rsid w:val="00664EDF"/>
    <w:rsid w:val="006B347E"/>
    <w:rsid w:val="006C5912"/>
    <w:rsid w:val="00753CDD"/>
    <w:rsid w:val="0078481F"/>
    <w:rsid w:val="00811C78"/>
    <w:rsid w:val="00855A13"/>
    <w:rsid w:val="00950C7B"/>
    <w:rsid w:val="009735BD"/>
    <w:rsid w:val="0097753D"/>
    <w:rsid w:val="00996679"/>
    <w:rsid w:val="009F1F0D"/>
    <w:rsid w:val="00A734F3"/>
    <w:rsid w:val="00A96593"/>
    <w:rsid w:val="00AA3905"/>
    <w:rsid w:val="00AC58BD"/>
    <w:rsid w:val="00AC5A51"/>
    <w:rsid w:val="00AE0E03"/>
    <w:rsid w:val="00AE2FAC"/>
    <w:rsid w:val="00AF0D13"/>
    <w:rsid w:val="00AF7EA8"/>
    <w:rsid w:val="00B53FA0"/>
    <w:rsid w:val="00C33C51"/>
    <w:rsid w:val="00C407B5"/>
    <w:rsid w:val="00C426C7"/>
    <w:rsid w:val="00C43F4B"/>
    <w:rsid w:val="00C72FB3"/>
    <w:rsid w:val="00C83712"/>
    <w:rsid w:val="00C90634"/>
    <w:rsid w:val="00CA0CCF"/>
    <w:rsid w:val="00CA4063"/>
    <w:rsid w:val="00CD20F5"/>
    <w:rsid w:val="00CF6344"/>
    <w:rsid w:val="00D1242C"/>
    <w:rsid w:val="00D15F65"/>
    <w:rsid w:val="00D42C32"/>
    <w:rsid w:val="00D47152"/>
    <w:rsid w:val="00D73CEB"/>
    <w:rsid w:val="00DB68D3"/>
    <w:rsid w:val="00DC54EF"/>
    <w:rsid w:val="00DD240B"/>
    <w:rsid w:val="00DE5274"/>
    <w:rsid w:val="00DF0014"/>
    <w:rsid w:val="00E23A29"/>
    <w:rsid w:val="00E90109"/>
    <w:rsid w:val="00F00AE6"/>
    <w:rsid w:val="00F013E4"/>
    <w:rsid w:val="00F035C1"/>
    <w:rsid w:val="00F10CD8"/>
    <w:rsid w:val="00F21651"/>
    <w:rsid w:val="00F57644"/>
    <w:rsid w:val="00F846A0"/>
    <w:rsid w:val="00FB1C94"/>
    <w:rsid w:val="00FC2994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chartTrackingRefBased/>
  <w15:docId w15:val="{387FD5A6-463E-431A-AB91-DDB478C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1902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14</cp:revision>
  <cp:lastPrinted>2017-02-27T10:10:00Z</cp:lastPrinted>
  <dcterms:created xsi:type="dcterms:W3CDTF">2017-02-27T15:31:00Z</dcterms:created>
  <dcterms:modified xsi:type="dcterms:W3CDTF">2017-03-08T10:02:00Z</dcterms:modified>
</cp:coreProperties>
</file>