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96CB8" w:rsidRPr="00CB7812">
        <w:rPr>
          <w:rFonts w:ascii="Arial" w:hAnsi="Arial" w:cs="Arial"/>
          <w:i/>
          <w:iCs/>
        </w:rPr>
        <w:t>0</w:t>
      </w:r>
      <w:r w:rsidR="00585036">
        <w:rPr>
          <w:rFonts w:ascii="Arial" w:hAnsi="Arial" w:cs="Arial"/>
          <w:i/>
          <w:iCs/>
        </w:rPr>
        <w:t>1</w:t>
      </w:r>
      <w:r w:rsidR="00A96CB8" w:rsidRPr="00CB7812">
        <w:rPr>
          <w:rFonts w:ascii="Arial" w:hAnsi="Arial" w:cs="Arial"/>
          <w:i/>
          <w:iCs/>
        </w:rPr>
        <w:t>.0</w:t>
      </w:r>
      <w:r w:rsidR="00585036">
        <w:rPr>
          <w:rFonts w:ascii="Arial" w:hAnsi="Arial" w:cs="Arial"/>
          <w:i/>
          <w:iCs/>
        </w:rPr>
        <w:t>2</w:t>
      </w:r>
      <w:r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400640" w:rsidRPr="009D2DB0" w:rsidRDefault="00585036" w:rsidP="00400640">
      <w:pPr>
        <w:spacing w:before="240" w:after="240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sz w:val="34"/>
          <w:szCs w:val="34"/>
        </w:rPr>
        <w:t xml:space="preserve">Mit </w:t>
      </w:r>
      <w:r w:rsidR="00130351">
        <w:rPr>
          <w:rFonts w:ascii="Arial" w:hAnsi="Arial" w:cs="Arial"/>
          <w:b/>
          <w:bCs/>
          <w:sz w:val="34"/>
          <w:szCs w:val="34"/>
        </w:rPr>
        <w:t>Gestik und Mimik</w:t>
      </w:r>
      <w:r>
        <w:rPr>
          <w:rFonts w:ascii="Arial" w:hAnsi="Arial" w:cs="Arial"/>
          <w:b/>
          <w:bCs/>
          <w:sz w:val="34"/>
          <w:szCs w:val="34"/>
        </w:rPr>
        <w:t xml:space="preserve"> durch die Sonderausstellung</w:t>
      </w:r>
      <w:r w:rsidR="001E0A38">
        <w:rPr>
          <w:rFonts w:ascii="Arial" w:hAnsi="Arial" w:cs="Arial"/>
          <w:b/>
          <w:bCs/>
          <w:sz w:val="34"/>
          <w:szCs w:val="34"/>
        </w:rPr>
        <w:t xml:space="preserve"> im Universum</w:t>
      </w:r>
      <w:r w:rsidR="001E0A38" w:rsidRPr="001E0A38">
        <w:rPr>
          <w:rFonts w:ascii="Arial" w:hAnsi="Arial" w:cs="Arial"/>
          <w:b/>
          <w:bCs/>
          <w:sz w:val="34"/>
          <w:szCs w:val="34"/>
          <w:vertAlign w:val="superscript"/>
        </w:rPr>
        <w:t>®</w:t>
      </w:r>
    </w:p>
    <w:p w:rsidR="00422293" w:rsidRPr="0002695F" w:rsidRDefault="001E0A38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Science Center</w:t>
      </w:r>
      <w:r w:rsidR="00EE63D6">
        <w:rPr>
          <w:rFonts w:ascii="Arial" w:hAnsi="Arial" w:cs="Arial"/>
          <w:sz w:val="22"/>
          <w:szCs w:val="22"/>
        </w:rPr>
        <w:t xml:space="preserve"> </w:t>
      </w:r>
      <w:r w:rsidR="00A96CB8">
        <w:rPr>
          <w:rFonts w:ascii="Arial" w:hAnsi="Arial" w:cs="Arial"/>
          <w:sz w:val="22"/>
          <w:szCs w:val="22"/>
        </w:rPr>
        <w:t>bietet</w:t>
      </w:r>
      <w:r w:rsidR="008121D6">
        <w:rPr>
          <w:rFonts w:ascii="Arial" w:hAnsi="Arial" w:cs="Arial"/>
          <w:sz w:val="22"/>
          <w:szCs w:val="22"/>
        </w:rPr>
        <w:t xml:space="preserve"> spezielle </w:t>
      </w:r>
      <w:r w:rsidR="009D2DB0">
        <w:rPr>
          <w:rFonts w:ascii="Arial" w:hAnsi="Arial" w:cs="Arial"/>
          <w:sz w:val="22"/>
          <w:szCs w:val="22"/>
        </w:rPr>
        <w:t>Führungen</w:t>
      </w:r>
      <w:r w:rsidR="00A96CB8">
        <w:rPr>
          <w:rFonts w:ascii="Arial" w:hAnsi="Arial" w:cs="Arial"/>
          <w:sz w:val="22"/>
          <w:szCs w:val="22"/>
        </w:rPr>
        <w:t xml:space="preserve"> </w:t>
      </w:r>
      <w:r w:rsidR="00585036">
        <w:rPr>
          <w:rFonts w:ascii="Arial" w:hAnsi="Arial" w:cs="Arial"/>
          <w:sz w:val="22"/>
          <w:szCs w:val="22"/>
        </w:rPr>
        <w:t xml:space="preserve">durch „Lieblingsräume“ </w:t>
      </w:r>
      <w:r w:rsidR="007140BE">
        <w:rPr>
          <w:rFonts w:ascii="Arial" w:hAnsi="Arial" w:cs="Arial"/>
          <w:sz w:val="22"/>
          <w:szCs w:val="22"/>
        </w:rPr>
        <w:t>an</w:t>
      </w:r>
    </w:p>
    <w:p w:rsidR="00400640" w:rsidRPr="00675DED" w:rsidRDefault="00400640" w:rsidP="003E3F26">
      <w:pPr>
        <w:pStyle w:val="Textkrper2"/>
        <w:rPr>
          <w:sz w:val="16"/>
          <w:szCs w:val="16"/>
        </w:rPr>
      </w:pPr>
    </w:p>
    <w:p w:rsidR="00685CF3" w:rsidRDefault="00585036" w:rsidP="00DB18D9">
      <w:pPr>
        <w:pStyle w:val="Textkrper2"/>
      </w:pPr>
      <w:r>
        <w:t>Die</w:t>
      </w:r>
      <w:r w:rsidR="007140BE">
        <w:t xml:space="preserve"> neue Sonderausstellung „Lieblingsräume – so vielfältig wie wir“ im Universum</w:t>
      </w:r>
      <w:r w:rsidR="007140BE" w:rsidRPr="007B7196">
        <w:rPr>
          <w:vertAlign w:val="superscript"/>
        </w:rPr>
        <w:t>®</w:t>
      </w:r>
      <w:r w:rsidR="007140BE">
        <w:t xml:space="preserve"> Bremen </w:t>
      </w:r>
      <w:r w:rsidR="003E1009">
        <w:t>zeigt die</w:t>
      </w:r>
      <w:r w:rsidR="00383C89">
        <w:t xml:space="preserve"> Vielfalt unserer Gesellschaft. Mit realen Biografien und interaktiven Exponaten, Filmen und Hörstationen wird das Thema Inklusion erlebbar gemacht. Auch das Begleitprogramm zur Ausstellung soll </w:t>
      </w:r>
      <w:r w:rsidR="004B7A53">
        <w:t>möglichst viele erreichen</w:t>
      </w:r>
      <w:r w:rsidR="00383C89">
        <w:t xml:space="preserve">, deshalb </w:t>
      </w:r>
      <w:r w:rsidR="007B50E1">
        <w:t>werden über die gesamte Lau</w:t>
      </w:r>
      <w:r w:rsidR="004B7A53">
        <w:t>fzeit spezielle Führungen angeb</w:t>
      </w:r>
      <w:r w:rsidR="007B50E1">
        <w:t>oten.</w:t>
      </w:r>
      <w:r w:rsidR="00383C89">
        <w:t xml:space="preserve"> </w:t>
      </w:r>
      <w:r w:rsidR="007B50E1">
        <w:t>A</w:t>
      </w:r>
      <w:r w:rsidR="009D2DB0">
        <w:t>m Freitag, den 1</w:t>
      </w:r>
      <w:r w:rsidR="00383C89">
        <w:t>7</w:t>
      </w:r>
      <w:r w:rsidR="009D2DB0">
        <w:t xml:space="preserve">. </w:t>
      </w:r>
      <w:r w:rsidR="00383C89">
        <w:t>März</w:t>
      </w:r>
      <w:r w:rsidR="009D2DB0">
        <w:t xml:space="preserve">, </w:t>
      </w:r>
      <w:r w:rsidR="003E1009">
        <w:t xml:space="preserve">findet beispielsweise </w:t>
      </w:r>
      <w:r w:rsidR="00383C89">
        <w:t>ein</w:t>
      </w:r>
      <w:r w:rsidR="00303593">
        <w:t xml:space="preserve"> Rundgang</w:t>
      </w:r>
      <w:r w:rsidR="00383C89">
        <w:t xml:space="preserve"> mit Gebärdenübersetzung </w:t>
      </w:r>
      <w:r w:rsidR="003E1009">
        <w:t>statt</w:t>
      </w:r>
      <w:r w:rsidR="00383C89">
        <w:t>.</w:t>
      </w:r>
      <w:r w:rsidR="009D2DB0">
        <w:t xml:space="preserve"> </w:t>
      </w:r>
      <w:r w:rsidR="00303593">
        <w:t>Teilnehmer</w:t>
      </w:r>
      <w:r w:rsidR="009D2DB0">
        <w:t xml:space="preserve"> mit und ohne Hörbeeinträchtigung </w:t>
      </w:r>
      <w:r w:rsidR="00383C89">
        <w:t>erfahren ab</w:t>
      </w:r>
      <w:r w:rsidR="00A0300F">
        <w:t xml:space="preserve"> 15 </w:t>
      </w:r>
      <w:r w:rsidR="001E0A38">
        <w:t>Uhr spannende Hintergründe</w:t>
      </w:r>
      <w:r w:rsidR="00383C89">
        <w:t xml:space="preserve"> </w:t>
      </w:r>
      <w:r w:rsidR="00690276">
        <w:t>rund um die Entstehung der Sonderausstellung, können Fragen stellen und</w:t>
      </w:r>
      <w:r w:rsidR="00EC3F1C">
        <w:t xml:space="preserve"> </w:t>
      </w:r>
      <w:r w:rsidR="005D745C">
        <w:t xml:space="preserve">selbst aktiv werden: </w:t>
      </w:r>
      <w:r w:rsidR="003E1009">
        <w:t xml:space="preserve">Bei einem Rollstuhl-Test erleben die Besucher beispielsweise, dass sich eine Werkstatt mit einfachen Mitteln </w:t>
      </w:r>
      <w:r w:rsidR="001451E6">
        <w:t>barrierefrei</w:t>
      </w:r>
      <w:r w:rsidR="003E1009">
        <w:t xml:space="preserve"> gestalten lässt, </w:t>
      </w:r>
      <w:r w:rsidR="00DB18D9">
        <w:t xml:space="preserve">und </w:t>
      </w:r>
      <w:r w:rsidR="00063CD7">
        <w:t xml:space="preserve">an einer </w:t>
      </w:r>
      <w:proofErr w:type="spellStart"/>
      <w:r w:rsidR="00063CD7">
        <w:t>Komplimentes</w:t>
      </w:r>
      <w:r w:rsidR="00685CF3">
        <w:t>tation</w:t>
      </w:r>
      <w:proofErr w:type="spellEnd"/>
      <w:r w:rsidR="00685CF3">
        <w:t xml:space="preserve"> können kleine Kärtchen für Freunde, Verwandte und Kollegen mitgenommen werden</w:t>
      </w:r>
      <w:r w:rsidR="00DB18D9">
        <w:t xml:space="preserve">. </w:t>
      </w:r>
      <w:r w:rsidR="00685CF3">
        <w:t>Wetten, dass die nette</w:t>
      </w:r>
      <w:r w:rsidR="00084D4B">
        <w:t>n</w:t>
      </w:r>
      <w:r w:rsidR="00685CF3">
        <w:t xml:space="preserve"> Worte ein Lächeln her</w:t>
      </w:r>
      <w:r w:rsidR="00063CD7">
        <w:t>bei</w:t>
      </w:r>
      <w:r w:rsidR="00685CF3">
        <w:t>zaubern werden?</w:t>
      </w:r>
    </w:p>
    <w:p w:rsidR="00EC3F1C" w:rsidRPr="00EC3F1C" w:rsidRDefault="00EC3F1C" w:rsidP="00EC3F1C">
      <w:pPr>
        <w:pStyle w:val="Textkrper2"/>
      </w:pPr>
      <w:r w:rsidRPr="00EC3F1C">
        <w:t>Weitere</w:t>
      </w:r>
      <w:r>
        <w:t xml:space="preserve"> inklusive Ausstellungs</w:t>
      </w:r>
      <w:r w:rsidR="003E1009">
        <w:t>rundgänge</w:t>
      </w:r>
      <w:r w:rsidR="001E0A38">
        <w:t xml:space="preserve"> finden unter anderem am 7</w:t>
      </w:r>
      <w:r>
        <w:t xml:space="preserve">. </w:t>
      </w:r>
      <w:r w:rsidR="001E0A38">
        <w:t>April</w:t>
      </w:r>
      <w:r>
        <w:t xml:space="preserve"> mit </w:t>
      </w:r>
      <w:r w:rsidR="001E0A38">
        <w:t xml:space="preserve">Aktiv-Hörbegleitung und am 16. Juni mit </w:t>
      </w:r>
      <w:r>
        <w:t xml:space="preserve">dem Langstock statt. Das </w:t>
      </w:r>
      <w:r w:rsidR="006F3139">
        <w:t>komplette</w:t>
      </w:r>
      <w:r>
        <w:t xml:space="preserve"> Begleitprogramm ist unter universum-bremen.de zu finden.</w:t>
      </w:r>
    </w:p>
    <w:p w:rsidR="007140BE" w:rsidRDefault="00066B26" w:rsidP="00602443">
      <w:pPr>
        <w:pStyle w:val="Textkrper2"/>
      </w:pPr>
      <w:r>
        <w:t xml:space="preserve">Die Sonderausstellung „Lieblingsräume“ entstand in Kooperation mit dem Martinsclub Bremen e. V. und wurde von der Aktion Mensch </w:t>
      </w:r>
      <w:r w:rsidR="001E0A38">
        <w:t xml:space="preserve">sowie der Stiftung Wohnhilfe finanziell </w:t>
      </w:r>
      <w:r>
        <w:t>unterstützt.</w:t>
      </w:r>
    </w:p>
    <w:p w:rsidR="00066B26" w:rsidRPr="00675DED" w:rsidRDefault="00066B26" w:rsidP="00602443">
      <w:pPr>
        <w:pStyle w:val="Textkrper2"/>
        <w:rPr>
          <w:sz w:val="12"/>
          <w:szCs w:val="12"/>
        </w:rPr>
      </w:pPr>
    </w:p>
    <w:p w:rsidR="00A1037D" w:rsidRPr="001C08C2" w:rsidRDefault="004705DA" w:rsidP="00A96CB8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>
        <w:rPr>
          <w:rFonts w:ascii="Arial" w:hAnsi="Arial" w:cs="Arial"/>
          <w:bCs/>
          <w:sz w:val="22"/>
          <w:szCs w:val="22"/>
        </w:rPr>
        <w:t>Die</w:t>
      </w:r>
      <w:r w:rsidR="005D745C">
        <w:rPr>
          <w:rFonts w:ascii="Arial" w:hAnsi="Arial" w:cs="Arial"/>
          <w:bCs/>
          <w:sz w:val="22"/>
          <w:szCs w:val="22"/>
        </w:rPr>
        <w:t xml:space="preserve"> etwa </w:t>
      </w:r>
      <w:r w:rsidR="00BB1C8A">
        <w:rPr>
          <w:rFonts w:ascii="Arial" w:hAnsi="Arial" w:cs="Arial"/>
          <w:bCs/>
          <w:sz w:val="22"/>
          <w:szCs w:val="22"/>
        </w:rPr>
        <w:t>90-minütige</w:t>
      </w:r>
      <w:r w:rsidR="007140BE">
        <w:rPr>
          <w:rFonts w:ascii="Arial" w:hAnsi="Arial" w:cs="Arial"/>
          <w:bCs/>
          <w:sz w:val="22"/>
          <w:szCs w:val="22"/>
        </w:rPr>
        <w:t xml:space="preserve"> </w:t>
      </w:r>
      <w:r w:rsidR="007140BE" w:rsidRPr="007140BE">
        <w:rPr>
          <w:rFonts w:ascii="Arial" w:hAnsi="Arial" w:cs="Arial"/>
          <w:b/>
          <w:bCs/>
          <w:sz w:val="22"/>
          <w:szCs w:val="22"/>
        </w:rPr>
        <w:t xml:space="preserve">Führung mit </w:t>
      </w:r>
      <w:r w:rsidR="001E0A38">
        <w:rPr>
          <w:rFonts w:ascii="Arial" w:hAnsi="Arial" w:cs="Arial"/>
          <w:b/>
          <w:bCs/>
          <w:sz w:val="22"/>
          <w:szCs w:val="22"/>
        </w:rPr>
        <w:t>Gebärdenübersetzung</w:t>
      </w:r>
      <w:r w:rsidR="00E84C89" w:rsidRPr="007B7196">
        <w:rPr>
          <w:rFonts w:ascii="Arial" w:hAnsi="Arial" w:cs="Arial"/>
          <w:bCs/>
          <w:sz w:val="22"/>
          <w:szCs w:val="22"/>
        </w:rPr>
        <w:t xml:space="preserve"> </w:t>
      </w:r>
      <w:r w:rsidRPr="007B7196">
        <w:rPr>
          <w:rFonts w:ascii="Arial" w:hAnsi="Arial" w:cs="Arial"/>
          <w:bCs/>
          <w:sz w:val="22"/>
          <w:szCs w:val="22"/>
        </w:rPr>
        <w:t xml:space="preserve">findet am </w:t>
      </w:r>
      <w:r w:rsidR="003F1937" w:rsidRPr="007B7196">
        <w:rPr>
          <w:rFonts w:ascii="Arial" w:hAnsi="Arial" w:cs="Arial"/>
          <w:b/>
          <w:bCs/>
          <w:sz w:val="22"/>
          <w:szCs w:val="22"/>
        </w:rPr>
        <w:t>1</w:t>
      </w:r>
      <w:r w:rsidR="001E0A38">
        <w:rPr>
          <w:rFonts w:ascii="Arial" w:hAnsi="Arial" w:cs="Arial"/>
          <w:b/>
          <w:bCs/>
          <w:sz w:val="22"/>
          <w:szCs w:val="22"/>
        </w:rPr>
        <w:t>7</w:t>
      </w:r>
      <w:r w:rsidR="00A810CB" w:rsidRPr="007B7196">
        <w:rPr>
          <w:rFonts w:ascii="Arial" w:hAnsi="Arial" w:cs="Arial"/>
          <w:b/>
          <w:bCs/>
          <w:sz w:val="22"/>
          <w:szCs w:val="22"/>
        </w:rPr>
        <w:t xml:space="preserve">. </w:t>
      </w:r>
      <w:r w:rsidR="001E0A38">
        <w:rPr>
          <w:rFonts w:ascii="Arial" w:hAnsi="Arial" w:cs="Arial"/>
          <w:b/>
          <w:bCs/>
          <w:sz w:val="22"/>
          <w:szCs w:val="22"/>
        </w:rPr>
        <w:t>März</w:t>
      </w:r>
      <w:r w:rsidR="005B28D9" w:rsidRPr="007B7196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8D4CFA" w:rsidRPr="007B7196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>um 1</w:t>
      </w:r>
      <w:r w:rsidR="007140BE">
        <w:rPr>
          <w:rFonts w:ascii="Arial" w:hAnsi="Arial" w:cs="Arial"/>
          <w:b/>
          <w:bCs/>
          <w:sz w:val="22"/>
          <w:szCs w:val="22"/>
        </w:rPr>
        <w:t>5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7B7196">
        <w:rPr>
          <w:rFonts w:ascii="Arial" w:hAnsi="Arial" w:cs="Arial"/>
          <w:b/>
          <w:sz w:val="22"/>
          <w:szCs w:val="22"/>
        </w:rPr>
        <w:t>im Universum</w:t>
      </w:r>
      <w:r w:rsidR="009C36B1" w:rsidRPr="007B7196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7B7196">
        <w:rPr>
          <w:rFonts w:ascii="Arial" w:hAnsi="Arial" w:cs="Arial"/>
          <w:b/>
          <w:sz w:val="22"/>
          <w:szCs w:val="22"/>
        </w:rPr>
        <w:t xml:space="preserve"> </w:t>
      </w:r>
      <w:r w:rsidR="00A810CB" w:rsidRPr="007B7196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7B7196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7140BE">
        <w:rPr>
          <w:rFonts w:ascii="Arial" w:hAnsi="Arial" w:cs="Arial"/>
          <w:bCs/>
          <w:sz w:val="22"/>
          <w:szCs w:val="22"/>
        </w:rPr>
        <w:t xml:space="preserve">ist im </w:t>
      </w:r>
      <w:r w:rsidR="007140BE" w:rsidRPr="007140BE">
        <w:rPr>
          <w:rFonts w:ascii="Arial" w:hAnsi="Arial" w:cs="Arial"/>
          <w:sz w:val="22"/>
          <w:szCs w:val="22"/>
        </w:rPr>
        <w:t>Universum</w:t>
      </w:r>
      <w:r w:rsidR="007140BE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7140BE">
        <w:rPr>
          <w:rFonts w:ascii="Arial" w:hAnsi="Arial" w:cs="Arial"/>
          <w:sz w:val="22"/>
          <w:szCs w:val="22"/>
        </w:rPr>
        <w:t xml:space="preserve">-Ticket </w:t>
      </w:r>
      <w:r w:rsidR="007140BE">
        <w:rPr>
          <w:rFonts w:ascii="Arial" w:hAnsi="Arial" w:cs="Arial"/>
          <w:bCs/>
          <w:sz w:val="22"/>
          <w:szCs w:val="22"/>
        </w:rPr>
        <w:t>enthalten, e</w:t>
      </w:r>
      <w:r w:rsidR="002C3070" w:rsidRPr="007B7196">
        <w:rPr>
          <w:rFonts w:ascii="Arial" w:hAnsi="Arial" w:cs="Arial"/>
          <w:bCs/>
          <w:sz w:val="22"/>
          <w:szCs w:val="22"/>
        </w:rPr>
        <w:t>ine Anmeldung ist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 erforderlich</w:t>
      </w:r>
      <w:r w:rsidR="007140BE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RPr="001C08C2" w:rsidSect="007B50E1">
      <w:headerReference w:type="default" r:id="rId8"/>
      <w:footerReference w:type="default" r:id="rId9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5A" w:rsidRDefault="00A3455A">
      <w:r>
        <w:separator/>
      </w:r>
    </w:p>
  </w:endnote>
  <w:endnote w:type="continuationSeparator" w:id="0">
    <w:p w:rsidR="00A3455A" w:rsidRDefault="00A3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5A" w:rsidRDefault="00086FDE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A3455A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451E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A3455A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A3455A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451E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A3455A" w:rsidRDefault="00A3455A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A3455A" w:rsidRDefault="00A3455A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A3455A" w:rsidRDefault="00A3455A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A3455A" w:rsidRDefault="00A3455A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A3455A" w:rsidRPr="0030350C" w:rsidRDefault="00A3455A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A3455A" w:rsidRDefault="00A3455A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5A" w:rsidRDefault="00A3455A">
      <w:r>
        <w:separator/>
      </w:r>
    </w:p>
  </w:footnote>
  <w:footnote w:type="continuationSeparator" w:id="0">
    <w:p w:rsidR="00A3455A" w:rsidRDefault="00A3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5A" w:rsidRDefault="00A3455A" w:rsidP="0094795F">
    <w:pPr>
      <w:pStyle w:val="Kopfzeile"/>
      <w:jc w:val="right"/>
    </w:pPr>
  </w:p>
  <w:p w:rsidR="00A3455A" w:rsidRDefault="00A3455A" w:rsidP="00470B06">
    <w:pPr>
      <w:pStyle w:val="Kopfzeile"/>
      <w:tabs>
        <w:tab w:val="left" w:pos="6020"/>
      </w:tabs>
    </w:pPr>
  </w:p>
  <w:p w:rsidR="00A3455A" w:rsidRPr="0094795F" w:rsidRDefault="00A3455A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E8"/>
    <w:rsid w:val="00097D64"/>
    <w:rsid w:val="000B04EB"/>
    <w:rsid w:val="000B65BA"/>
    <w:rsid w:val="000D1A95"/>
    <w:rsid w:val="000D2EA8"/>
    <w:rsid w:val="000D7B30"/>
    <w:rsid w:val="000D7EFC"/>
    <w:rsid w:val="000E37DB"/>
    <w:rsid w:val="00106614"/>
    <w:rsid w:val="0010722A"/>
    <w:rsid w:val="00112029"/>
    <w:rsid w:val="001202F1"/>
    <w:rsid w:val="00130351"/>
    <w:rsid w:val="00133EB6"/>
    <w:rsid w:val="001366AB"/>
    <w:rsid w:val="00137869"/>
    <w:rsid w:val="001451E6"/>
    <w:rsid w:val="00145DAF"/>
    <w:rsid w:val="00150937"/>
    <w:rsid w:val="001527A5"/>
    <w:rsid w:val="00157829"/>
    <w:rsid w:val="001606D6"/>
    <w:rsid w:val="00166387"/>
    <w:rsid w:val="0018496F"/>
    <w:rsid w:val="001C08C2"/>
    <w:rsid w:val="001C5723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47987"/>
    <w:rsid w:val="002505D5"/>
    <w:rsid w:val="002559CD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B7A53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57B06"/>
    <w:rsid w:val="00561A81"/>
    <w:rsid w:val="00561FE8"/>
    <w:rsid w:val="00562E05"/>
    <w:rsid w:val="00573453"/>
    <w:rsid w:val="00585036"/>
    <w:rsid w:val="005854E9"/>
    <w:rsid w:val="005A0669"/>
    <w:rsid w:val="005A1686"/>
    <w:rsid w:val="005A6820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75DE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52B75"/>
    <w:rsid w:val="008554B9"/>
    <w:rsid w:val="00857C55"/>
    <w:rsid w:val="0086319C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629A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F6452"/>
    <w:rsid w:val="00C115C5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5654"/>
    <w:rsid w:val="00CA707B"/>
    <w:rsid w:val="00CB0F87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7866"/>
    <w:rsid w:val="00D41787"/>
    <w:rsid w:val="00D44D56"/>
    <w:rsid w:val="00D54782"/>
    <w:rsid w:val="00D6672E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563F1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A709-12A1-43F3-957C-CEAA409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52</cp:revision>
  <cp:lastPrinted>2017-01-11T14:54:00Z</cp:lastPrinted>
  <dcterms:created xsi:type="dcterms:W3CDTF">2017-01-03T15:38:00Z</dcterms:created>
  <dcterms:modified xsi:type="dcterms:W3CDTF">2017-01-12T14:06:00Z</dcterms:modified>
</cp:coreProperties>
</file>