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8F236C8" wp14:editId="7F2C8399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5D268A" w:rsidRPr="005D268A">
        <w:rPr>
          <w:rFonts w:ascii="Arial" w:hAnsi="Arial" w:cs="Arial"/>
          <w:i/>
          <w:iCs/>
        </w:rPr>
        <w:t>14</w:t>
      </w:r>
      <w:r w:rsidR="0002695F">
        <w:rPr>
          <w:rFonts w:ascii="Arial" w:hAnsi="Arial" w:cs="Arial"/>
          <w:i/>
          <w:iCs/>
        </w:rPr>
        <w:t>.0</w:t>
      </w:r>
      <w:r w:rsidR="00856222">
        <w:rPr>
          <w:rFonts w:ascii="Arial" w:hAnsi="Arial" w:cs="Arial"/>
          <w:i/>
          <w:iCs/>
        </w:rPr>
        <w:t>7</w:t>
      </w:r>
      <w:r w:rsidR="008E51E0">
        <w:rPr>
          <w:rFonts w:ascii="Arial" w:hAnsi="Arial" w:cs="Arial"/>
          <w:i/>
          <w:iCs/>
        </w:rPr>
        <w:t>.201</w:t>
      </w:r>
      <w:r w:rsidR="00E60FB1">
        <w:rPr>
          <w:rFonts w:ascii="Arial" w:hAnsi="Arial" w:cs="Arial"/>
          <w:i/>
          <w:iCs/>
        </w:rPr>
        <w:t>6</w:t>
      </w:r>
    </w:p>
    <w:p w:rsidR="00400640" w:rsidRPr="001C08C2" w:rsidRDefault="001C4EE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52">
        <w:rPr>
          <w:rFonts w:ascii="Arial" w:hAnsi="Arial" w:cs="Arial"/>
          <w:b/>
          <w:bCs/>
          <w:sz w:val="36"/>
          <w:szCs w:val="36"/>
        </w:rPr>
        <w:t>Von der Natur lernen und den Weltraum erforschen</w:t>
      </w:r>
    </w:p>
    <w:p w:rsidR="00422293" w:rsidRPr="00C12FA9" w:rsidRDefault="00D476B7" w:rsidP="00856222">
      <w:pPr>
        <w:pStyle w:val="berschrift1"/>
        <w:spacing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Neue Angebote von „nordbord Bremen </w:t>
      </w:r>
      <w:r w:rsidR="00C12F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6222" w:rsidRPr="00856222">
        <w:rPr>
          <w:rFonts w:ascii="Arial" w:hAnsi="Arial" w:cs="Arial"/>
        </w:rPr>
        <w:t>Science Club im Universum</w:t>
      </w:r>
      <w:r w:rsidR="00856222" w:rsidRPr="0085622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“ </w:t>
      </w:r>
      <w:r w:rsidRPr="00D476B7">
        <w:rPr>
          <w:rFonts w:ascii="Arial" w:hAnsi="Arial" w:cs="Arial"/>
        </w:rPr>
        <w:t>starten im August</w:t>
      </w:r>
    </w:p>
    <w:p w:rsidR="00400640" w:rsidRPr="00856222" w:rsidRDefault="00400640" w:rsidP="003E3F26">
      <w:pPr>
        <w:pStyle w:val="Textkrper2"/>
        <w:rPr>
          <w:szCs w:val="12"/>
        </w:rPr>
      </w:pPr>
    </w:p>
    <w:p w:rsidR="00A34569" w:rsidRDefault="00A34569" w:rsidP="00A34569">
      <w:pPr>
        <w:pStyle w:val="Textkrper2"/>
      </w:pPr>
      <w:r>
        <w:t xml:space="preserve">Was haben Zugvögel mit Flugzeugen gemeinsam? Welche Pflanzen sind das Vorbild für die praktischen Klettverschlüsse an unseren Schuhen? Wie ist eigentlich das Wetter im Weltraum? </w:t>
      </w:r>
      <w:r w:rsidR="00392CF3">
        <w:t>Und w</w:t>
      </w:r>
      <w:r>
        <w:t>elchen Einfluss hat die Schwerelosigkeit auf den Menschen?</w:t>
      </w:r>
      <w:r w:rsidRPr="00A34569">
        <w:t xml:space="preserve"> </w:t>
      </w:r>
      <w:r>
        <w:t>Diese</w:t>
      </w:r>
      <w:r w:rsidR="002729AA">
        <w:t>n</w:t>
      </w:r>
      <w:r>
        <w:t xml:space="preserve"> und viele</w:t>
      </w:r>
      <w:r w:rsidR="002729AA">
        <w:t>n</w:t>
      </w:r>
      <w:r>
        <w:t xml:space="preserve"> weitere</w:t>
      </w:r>
      <w:r w:rsidR="002729AA">
        <w:t>n</w:t>
      </w:r>
      <w:r>
        <w:t xml:space="preserve"> </w:t>
      </w:r>
      <w:r w:rsidR="008D6B0E">
        <w:t>spannenden</w:t>
      </w:r>
      <w:r>
        <w:t xml:space="preserve"> Fragen </w:t>
      </w:r>
      <w:r w:rsidR="002729AA">
        <w:t>gehen</w:t>
      </w:r>
      <w:r>
        <w:t xml:space="preserve"> Kinder und Jugendliche zwischen 10 und 19 Jahren ab August bei zwei neuen Angeboten </w:t>
      </w:r>
      <w:r w:rsidR="002729AA">
        <w:t>von</w:t>
      </w:r>
      <w:r>
        <w:t xml:space="preserve"> „</w:t>
      </w:r>
      <w:r w:rsidRPr="00173C9C">
        <w:t xml:space="preserve">nordbord Bremen </w:t>
      </w:r>
      <w:r>
        <w:t xml:space="preserve">– </w:t>
      </w:r>
      <w:r w:rsidRPr="00173C9C">
        <w:t>Science Club im Universum</w:t>
      </w:r>
      <w:r w:rsidRPr="00A34569">
        <w:rPr>
          <w:vertAlign w:val="superscript"/>
        </w:rPr>
        <w:t>®</w:t>
      </w:r>
      <w:r>
        <w:t>“</w:t>
      </w:r>
      <w:r w:rsidR="002729AA">
        <w:t xml:space="preserve"> auf den Grund. Die gemeinsame </w:t>
      </w:r>
      <w:r w:rsidRPr="00A34569">
        <w:t xml:space="preserve">Initiative der </w:t>
      </w:r>
      <w:r>
        <w:t>V</w:t>
      </w:r>
      <w:r w:rsidRPr="00A34569">
        <w:t>erbände NORDMETALL, AGV NORD und dem Universum</w:t>
      </w:r>
      <w:r w:rsidRPr="00A34569">
        <w:rPr>
          <w:vertAlign w:val="superscript"/>
        </w:rPr>
        <w:t>®</w:t>
      </w:r>
      <w:r w:rsidRPr="00A34569">
        <w:t xml:space="preserve"> Bremen</w:t>
      </w:r>
      <w:r w:rsidR="002729AA">
        <w:t xml:space="preserve"> bietet j</w:t>
      </w:r>
      <w:r w:rsidRPr="00D476B7">
        <w:t>unge</w:t>
      </w:r>
      <w:r w:rsidR="002729AA">
        <w:t>n</w:t>
      </w:r>
      <w:r w:rsidRPr="00D476B7">
        <w:t xml:space="preserve"> Tüftler</w:t>
      </w:r>
      <w:r w:rsidR="002729AA">
        <w:t>n</w:t>
      </w:r>
      <w:r w:rsidRPr="00D476B7">
        <w:t>, Entdecker</w:t>
      </w:r>
      <w:r w:rsidR="002729AA">
        <w:t>n</w:t>
      </w:r>
      <w:r w:rsidRPr="00D476B7">
        <w:t xml:space="preserve"> und Forscher</w:t>
      </w:r>
      <w:r w:rsidR="002729AA">
        <w:t>n</w:t>
      </w:r>
      <w:r>
        <w:t xml:space="preserve"> </w:t>
      </w:r>
      <w:r w:rsidR="002729AA">
        <w:t>d</w:t>
      </w:r>
      <w:r w:rsidR="00392CF3">
        <w:t xml:space="preserve">ie Möglichkeit, </w:t>
      </w:r>
      <w:r w:rsidRPr="00D476B7">
        <w:t xml:space="preserve">sich </w:t>
      </w:r>
      <w:r>
        <w:t xml:space="preserve">ganz </w:t>
      </w:r>
      <w:r w:rsidRPr="00D476B7">
        <w:t xml:space="preserve">praktisch mit Themen </w:t>
      </w:r>
      <w:r>
        <w:t xml:space="preserve">aus </w:t>
      </w:r>
      <w:r w:rsidRPr="00D476B7">
        <w:t>Mathematik, Informatik, Naturwissenschaft</w:t>
      </w:r>
      <w:r>
        <w:t xml:space="preserve"> und </w:t>
      </w:r>
      <w:r w:rsidRPr="00D476B7">
        <w:t>Technik</w:t>
      </w:r>
      <w:r>
        <w:t xml:space="preserve"> zu beschäftigen.</w:t>
      </w:r>
    </w:p>
    <w:p w:rsidR="008D6B0E" w:rsidRDefault="008D6B0E" w:rsidP="00A34569">
      <w:pPr>
        <w:pStyle w:val="Textkrper2"/>
      </w:pPr>
    </w:p>
    <w:p w:rsidR="00D92A6E" w:rsidRDefault="00564F8C" w:rsidP="008D6B0E">
      <w:pPr>
        <w:pStyle w:val="Textkrper2"/>
      </w:pPr>
      <w:r>
        <w:t>Am</w:t>
      </w:r>
      <w:r w:rsidR="00D476B7">
        <w:t xml:space="preserve"> 17. August </w:t>
      </w:r>
      <w:r w:rsidR="000647E0">
        <w:t>startet das P</w:t>
      </w:r>
      <w:r w:rsidR="008438C8">
        <w:t>rojekt</w:t>
      </w:r>
      <w:r w:rsidR="00D476B7">
        <w:t xml:space="preserve"> „</w:t>
      </w:r>
      <w:r w:rsidR="00D476B7" w:rsidRPr="00B519AC">
        <w:t xml:space="preserve">Bionik </w:t>
      </w:r>
      <w:r w:rsidR="00D476B7">
        <w:t>–</w:t>
      </w:r>
      <w:r w:rsidR="00D476B7" w:rsidRPr="00B519AC">
        <w:t xml:space="preserve"> aus der Natur in die Technik</w:t>
      </w:r>
      <w:r w:rsidR="00D476B7">
        <w:t>“</w:t>
      </w:r>
      <w:r w:rsidR="004711CC">
        <w:t>, unterstütz</w:t>
      </w:r>
      <w:r w:rsidR="00C12FA9">
        <w:t>t</w:t>
      </w:r>
      <w:r w:rsidR="004711CC">
        <w:t xml:space="preserve"> vom </w:t>
      </w:r>
      <w:r w:rsidR="004711CC" w:rsidRPr="004711CC">
        <w:t xml:space="preserve">Bionik-Innovations-Centrum </w:t>
      </w:r>
      <w:r w:rsidR="00C12FA9">
        <w:t xml:space="preserve">der </w:t>
      </w:r>
      <w:r w:rsidR="004711CC" w:rsidRPr="004711CC">
        <w:t>Hochschule Bremen</w:t>
      </w:r>
      <w:r w:rsidR="00D476B7">
        <w:t xml:space="preserve">. </w:t>
      </w:r>
      <w:r w:rsidR="00B519AC">
        <w:t xml:space="preserve">Die </w:t>
      </w:r>
      <w:r w:rsidR="00A01F19">
        <w:t>Nachwuchsforscher</w:t>
      </w:r>
      <w:r w:rsidR="00B519AC">
        <w:t xml:space="preserve"> erfahren</w:t>
      </w:r>
      <w:r w:rsidR="004711CC">
        <w:t xml:space="preserve"> dabei</w:t>
      </w:r>
      <w:r w:rsidR="00B519AC">
        <w:t xml:space="preserve">, welche faszinierenden Leistungen in der </w:t>
      </w:r>
      <w:r w:rsidR="00D92A6E" w:rsidRPr="00D92A6E">
        <w:t>Tier- und Pflanzenwelt</w:t>
      </w:r>
      <w:r w:rsidR="00B519AC">
        <w:t xml:space="preserve"> stecken und wie diese in der Bionik-Forschung – der Verbindung von Biologie und Technik – angewand</w:t>
      </w:r>
      <w:r w:rsidR="00A01F19">
        <w:t xml:space="preserve">t werden, um </w:t>
      </w:r>
      <w:r w:rsidR="00D92A6E">
        <w:t xml:space="preserve">das Leben der Menschen zu vereinfachen. </w:t>
      </w:r>
    </w:p>
    <w:p w:rsidR="00D92A6E" w:rsidRDefault="00D92A6E" w:rsidP="008D6B0E">
      <w:pPr>
        <w:pStyle w:val="Textkrper2"/>
      </w:pPr>
    </w:p>
    <w:p w:rsidR="00462573" w:rsidRDefault="00D92A6E" w:rsidP="008D6B0E">
      <w:pPr>
        <w:pStyle w:val="Textkrper2"/>
      </w:pPr>
      <w:r>
        <w:t>Gemeinsam mit dem</w:t>
      </w:r>
      <w:r w:rsidR="008D6B0E">
        <w:t xml:space="preserve"> DLR_School_Lab </w:t>
      </w:r>
      <w:r w:rsidRPr="00D92A6E">
        <w:t xml:space="preserve">des Deutschen Zentrums für Luft- und Raumfahrt </w:t>
      </w:r>
      <w:r w:rsidR="008D6B0E">
        <w:t xml:space="preserve">werden die Kinder und Jugendlichen </w:t>
      </w:r>
      <w:r w:rsidR="00A01F19">
        <w:t xml:space="preserve">ab dem 24. August </w:t>
      </w:r>
      <w:r w:rsidR="008438C8">
        <w:t>bei</w:t>
      </w:r>
      <w:r w:rsidR="004711CC">
        <w:t>m</w:t>
      </w:r>
      <w:r w:rsidR="00A01F19">
        <w:t xml:space="preserve"> </w:t>
      </w:r>
      <w:r w:rsidR="008438C8">
        <w:t>Angebot</w:t>
      </w:r>
      <w:r w:rsidR="00A01F19">
        <w:t xml:space="preserve"> „</w:t>
      </w:r>
      <w:r w:rsidR="00A01F19" w:rsidRPr="00A01F19">
        <w:t>Mission: Leben im Weltraum</w:t>
      </w:r>
      <w:r w:rsidR="00A01F19">
        <w:t>“</w:t>
      </w:r>
      <w:r w:rsidR="008D6B0E">
        <w:t xml:space="preserve"> </w:t>
      </w:r>
      <w:r w:rsidR="002729AA">
        <w:t>die</w:t>
      </w:r>
      <w:r w:rsidR="00A01F19">
        <w:t xml:space="preserve"> Gefahren und Risiken außerhalb der Erde </w:t>
      </w:r>
      <w:r w:rsidR="002729AA">
        <w:t>kennenlernen</w:t>
      </w:r>
      <w:r w:rsidR="00A01F19">
        <w:t>.</w:t>
      </w:r>
      <w:r w:rsidR="008D6B0E">
        <w:t xml:space="preserve"> </w:t>
      </w:r>
      <w:r w:rsidR="00392CF3">
        <w:t xml:space="preserve">Gemeinsam im Team </w:t>
      </w:r>
      <w:r w:rsidR="002729AA">
        <w:t>entwickeln die jungen Teilnehmer eigene Experimente und erforsche</w:t>
      </w:r>
      <w:r w:rsidR="00564F8C">
        <w:t>n</w:t>
      </w:r>
      <w:r w:rsidR="002729AA">
        <w:t xml:space="preserve"> </w:t>
      </w:r>
      <w:r w:rsidR="00392CF3">
        <w:t>spannende Phänomene</w:t>
      </w:r>
      <w:r w:rsidR="00564F8C">
        <w:t xml:space="preserve"> rund um das Leben i</w:t>
      </w:r>
      <w:r w:rsidR="008D6B0E">
        <w:t>m</w:t>
      </w:r>
      <w:r w:rsidR="00564F8C">
        <w:t xml:space="preserve"> All</w:t>
      </w:r>
      <w:r w:rsidR="00A01F19">
        <w:t>.</w:t>
      </w:r>
    </w:p>
    <w:p w:rsidR="008D6B0E" w:rsidRDefault="008D6B0E" w:rsidP="00A34569">
      <w:pPr>
        <w:pStyle w:val="Textkrper2"/>
        <w:rPr>
          <w:b/>
        </w:rPr>
      </w:pPr>
    </w:p>
    <w:p w:rsidR="006E5B39" w:rsidRPr="005D268A" w:rsidRDefault="00A01F19" w:rsidP="00641B53">
      <w:pPr>
        <w:numPr>
          <w:ilvl w:val="0"/>
          <w:numId w:val="5"/>
        </w:numPr>
        <w:tabs>
          <w:tab w:val="clear" w:pos="720"/>
        </w:tabs>
        <w:autoSpaceDE w:val="0"/>
        <w:autoSpaceDN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34569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DA" w:rsidRPr="005D268A">
        <w:rPr>
          <w:rFonts w:ascii="Arial" w:hAnsi="Arial" w:cs="Arial"/>
          <w:b/>
          <w:sz w:val="22"/>
          <w:szCs w:val="22"/>
        </w:rPr>
        <w:t>Termin</w:t>
      </w:r>
      <w:r w:rsidRPr="005D268A">
        <w:rPr>
          <w:rFonts w:ascii="Arial" w:hAnsi="Arial" w:cs="Arial"/>
          <w:b/>
          <w:sz w:val="22"/>
          <w:szCs w:val="22"/>
        </w:rPr>
        <w:t>e</w:t>
      </w:r>
      <w:r w:rsidR="004705DA" w:rsidRPr="005D268A">
        <w:rPr>
          <w:rFonts w:ascii="Arial" w:hAnsi="Arial" w:cs="Arial"/>
          <w:b/>
          <w:sz w:val="22"/>
          <w:szCs w:val="22"/>
        </w:rPr>
        <w:t>:</w:t>
      </w:r>
      <w:r w:rsidR="004705DA" w:rsidRPr="005D268A">
        <w:rPr>
          <w:rFonts w:ascii="Arial" w:hAnsi="Arial" w:cs="Arial"/>
          <w:sz w:val="22"/>
          <w:szCs w:val="22"/>
        </w:rPr>
        <w:t xml:space="preserve"> </w:t>
      </w:r>
      <w:r w:rsidR="00385F60" w:rsidRPr="005D268A">
        <w:rPr>
          <w:rFonts w:ascii="Arial" w:hAnsi="Arial" w:cs="Arial"/>
          <w:sz w:val="22"/>
          <w:szCs w:val="22"/>
        </w:rPr>
        <w:t>Das nordbord-</w:t>
      </w:r>
      <w:r w:rsidR="00016152" w:rsidRPr="005D268A">
        <w:rPr>
          <w:rFonts w:ascii="Arial" w:hAnsi="Arial" w:cs="Arial"/>
          <w:sz w:val="22"/>
          <w:szCs w:val="22"/>
        </w:rPr>
        <w:t>Programm</w:t>
      </w:r>
      <w:r w:rsidR="00385F60" w:rsidRPr="005D268A">
        <w:rPr>
          <w:rFonts w:ascii="Arial" w:hAnsi="Arial" w:cs="Arial"/>
          <w:sz w:val="22"/>
          <w:szCs w:val="22"/>
        </w:rPr>
        <w:t xml:space="preserve"> </w:t>
      </w:r>
      <w:r w:rsidRPr="005D268A">
        <w:rPr>
          <w:rFonts w:ascii="Arial" w:hAnsi="Arial" w:cs="Arial"/>
          <w:b/>
          <w:sz w:val="22"/>
          <w:szCs w:val="22"/>
        </w:rPr>
        <w:t>„Bionik – aus der Natur in die Technik“</w:t>
      </w:r>
      <w:r w:rsidRPr="005D268A">
        <w:rPr>
          <w:rFonts w:ascii="Arial" w:hAnsi="Arial" w:cs="Arial"/>
          <w:sz w:val="22"/>
          <w:szCs w:val="22"/>
        </w:rPr>
        <w:t xml:space="preserve"> findet vom </w:t>
      </w:r>
      <w:r w:rsidRPr="005D268A">
        <w:rPr>
          <w:rFonts w:ascii="Arial" w:hAnsi="Arial" w:cs="Arial"/>
          <w:b/>
          <w:sz w:val="22"/>
          <w:szCs w:val="22"/>
        </w:rPr>
        <w:t>17.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August </w:t>
      </w:r>
      <w:r w:rsidRPr="005D268A">
        <w:rPr>
          <w:rFonts w:ascii="Arial" w:hAnsi="Arial" w:cs="Arial"/>
          <w:b/>
          <w:sz w:val="22"/>
          <w:szCs w:val="22"/>
        </w:rPr>
        <w:t>2016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bis zum </w:t>
      </w:r>
      <w:r w:rsidRPr="005D268A">
        <w:rPr>
          <w:rFonts w:ascii="Arial" w:hAnsi="Arial" w:cs="Arial"/>
          <w:b/>
          <w:sz w:val="22"/>
          <w:szCs w:val="22"/>
        </w:rPr>
        <w:t>18.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Januar </w:t>
      </w:r>
      <w:r w:rsidRPr="005D268A">
        <w:rPr>
          <w:rFonts w:ascii="Arial" w:hAnsi="Arial" w:cs="Arial"/>
          <w:b/>
          <w:sz w:val="22"/>
          <w:szCs w:val="22"/>
        </w:rPr>
        <w:t>2017</w:t>
      </w:r>
      <w:r w:rsidRPr="005D268A">
        <w:rPr>
          <w:rFonts w:ascii="Arial" w:hAnsi="Arial" w:cs="Arial"/>
          <w:sz w:val="22"/>
          <w:szCs w:val="22"/>
        </w:rPr>
        <w:t xml:space="preserve"> </w:t>
      </w:r>
      <w:r w:rsidR="00031B39" w:rsidRPr="005D268A">
        <w:rPr>
          <w:rFonts w:ascii="Arial" w:hAnsi="Arial" w:cs="Arial"/>
          <w:sz w:val="22"/>
          <w:szCs w:val="22"/>
        </w:rPr>
        <w:t>jeden Mittwoch</w:t>
      </w:r>
      <w:r w:rsidRPr="005D268A">
        <w:rPr>
          <w:rFonts w:ascii="Arial" w:hAnsi="Arial" w:cs="Arial"/>
          <w:sz w:val="22"/>
          <w:szCs w:val="22"/>
        </w:rPr>
        <w:t xml:space="preserve"> in den ungeraden Kalenderwochen statt. </w:t>
      </w:r>
      <w:r w:rsidR="00385F60" w:rsidRPr="005D268A">
        <w:rPr>
          <w:rFonts w:ascii="Arial" w:hAnsi="Arial" w:cs="Arial"/>
          <w:sz w:val="22"/>
          <w:szCs w:val="22"/>
        </w:rPr>
        <w:t xml:space="preserve">Das </w:t>
      </w:r>
      <w:r w:rsidR="00016152" w:rsidRPr="005D268A">
        <w:rPr>
          <w:rFonts w:ascii="Arial" w:hAnsi="Arial" w:cs="Arial"/>
          <w:sz w:val="22"/>
          <w:szCs w:val="22"/>
        </w:rPr>
        <w:t>Angebot</w:t>
      </w:r>
      <w:r w:rsidR="00385F60" w:rsidRPr="005D268A">
        <w:rPr>
          <w:rFonts w:ascii="Arial" w:hAnsi="Arial" w:cs="Arial"/>
          <w:sz w:val="22"/>
          <w:szCs w:val="22"/>
        </w:rPr>
        <w:t xml:space="preserve"> </w:t>
      </w:r>
      <w:r w:rsidR="00774362" w:rsidRPr="00A3456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5B1E60B4" wp14:editId="3770BDDF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9" name="Grafik 9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362" w:rsidRPr="00A3456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362" w:rsidRPr="005D268A">
        <w:rPr>
          <w:rFonts w:ascii="Arial" w:hAnsi="Arial" w:cs="Arial"/>
          <w:sz w:val="22"/>
          <w:szCs w:val="22"/>
        </w:rPr>
        <w:t xml:space="preserve"> </w:t>
      </w:r>
      <w:r w:rsidR="00385F60" w:rsidRPr="005D268A">
        <w:rPr>
          <w:rFonts w:ascii="Arial" w:hAnsi="Arial" w:cs="Arial"/>
          <w:b/>
          <w:sz w:val="22"/>
          <w:szCs w:val="22"/>
        </w:rPr>
        <w:t xml:space="preserve">„Mission: Leben im Weltraum“ </w:t>
      </w:r>
      <w:r w:rsidR="00385F60" w:rsidRPr="005D268A">
        <w:rPr>
          <w:rFonts w:ascii="Arial" w:hAnsi="Arial" w:cs="Arial"/>
          <w:sz w:val="22"/>
          <w:szCs w:val="22"/>
        </w:rPr>
        <w:t xml:space="preserve">läuft vom </w:t>
      </w:r>
      <w:r w:rsidR="00385F60" w:rsidRPr="005D268A">
        <w:rPr>
          <w:rFonts w:ascii="Arial" w:hAnsi="Arial" w:cs="Arial"/>
          <w:b/>
          <w:sz w:val="22"/>
          <w:szCs w:val="22"/>
        </w:rPr>
        <w:t>24.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August </w:t>
      </w:r>
      <w:r w:rsidR="00385F60" w:rsidRPr="005D268A">
        <w:rPr>
          <w:rFonts w:ascii="Arial" w:hAnsi="Arial" w:cs="Arial"/>
          <w:b/>
          <w:sz w:val="22"/>
          <w:szCs w:val="22"/>
        </w:rPr>
        <w:t>2016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bis zum </w:t>
      </w:r>
      <w:r w:rsidR="00385F60" w:rsidRPr="005D268A">
        <w:rPr>
          <w:rFonts w:ascii="Arial" w:hAnsi="Arial" w:cs="Arial"/>
          <w:b/>
          <w:sz w:val="22"/>
          <w:szCs w:val="22"/>
        </w:rPr>
        <w:t>25.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Januar </w:t>
      </w:r>
      <w:r w:rsidR="00385F60" w:rsidRPr="005D268A">
        <w:rPr>
          <w:rFonts w:ascii="Arial" w:hAnsi="Arial" w:cs="Arial"/>
          <w:b/>
          <w:sz w:val="22"/>
          <w:szCs w:val="22"/>
        </w:rPr>
        <w:t>2017</w:t>
      </w:r>
      <w:r w:rsidR="00CF1020" w:rsidRPr="005D268A">
        <w:rPr>
          <w:rFonts w:ascii="Arial" w:hAnsi="Arial" w:cs="Arial"/>
          <w:sz w:val="22"/>
          <w:szCs w:val="22"/>
        </w:rPr>
        <w:t>,</w:t>
      </w:r>
      <w:r w:rsidR="00385F60" w:rsidRPr="005D268A">
        <w:rPr>
          <w:rFonts w:ascii="Arial" w:hAnsi="Arial" w:cs="Arial"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sz w:val="22"/>
          <w:szCs w:val="22"/>
        </w:rPr>
        <w:t>immer</w:t>
      </w:r>
      <w:r w:rsidR="00031B39" w:rsidRPr="005D268A">
        <w:rPr>
          <w:rFonts w:ascii="Arial" w:hAnsi="Arial" w:cs="Arial"/>
          <w:sz w:val="22"/>
          <w:szCs w:val="22"/>
        </w:rPr>
        <w:t xml:space="preserve"> mittwochs</w:t>
      </w:r>
      <w:r w:rsidR="005D268A" w:rsidRPr="005D268A">
        <w:rPr>
          <w:rFonts w:ascii="Arial" w:hAnsi="Arial" w:cs="Arial"/>
          <w:sz w:val="22"/>
          <w:szCs w:val="22"/>
        </w:rPr>
        <w:t xml:space="preserve"> </w:t>
      </w:r>
      <w:r w:rsidR="00385F60" w:rsidRPr="005D268A">
        <w:rPr>
          <w:rFonts w:ascii="Arial" w:hAnsi="Arial" w:cs="Arial"/>
          <w:sz w:val="22"/>
          <w:szCs w:val="22"/>
        </w:rPr>
        <w:t xml:space="preserve">in den geraden Kalenderwochen. </w:t>
      </w:r>
      <w:r w:rsidR="005D268A" w:rsidRPr="005D268A">
        <w:rPr>
          <w:rFonts w:ascii="Arial" w:hAnsi="Arial" w:cs="Arial"/>
          <w:sz w:val="22"/>
          <w:szCs w:val="22"/>
        </w:rPr>
        <w:t>Beginn ist jeweils um 16:30 Uhr</w:t>
      </w:r>
      <w:r w:rsidR="005D268A" w:rsidRPr="005D268A">
        <w:rPr>
          <w:rFonts w:ascii="Arial" w:hAnsi="Arial" w:cs="Arial"/>
          <w:b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sz w:val="22"/>
          <w:szCs w:val="22"/>
        </w:rPr>
        <w:t>und Ende um 18:30 Uhr. In den Schulferien finden keine Treffen statt.</w:t>
      </w:r>
      <w:r w:rsidR="005D268A">
        <w:rPr>
          <w:rFonts w:ascii="Arial" w:hAnsi="Arial" w:cs="Arial"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bCs/>
          <w:sz w:val="22"/>
          <w:szCs w:val="22"/>
        </w:rPr>
        <w:t>Veranstaltungsort ist das</w:t>
      </w:r>
      <w:r w:rsidR="005D268A" w:rsidRPr="005D268A">
        <w:rPr>
          <w:rFonts w:ascii="Arial" w:hAnsi="Arial" w:cs="Arial"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b/>
          <w:sz w:val="22"/>
          <w:szCs w:val="22"/>
        </w:rPr>
        <w:t>Universum</w:t>
      </w:r>
      <w:r w:rsidR="005D268A" w:rsidRPr="005D268A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5D268A" w:rsidRPr="005D268A">
        <w:rPr>
          <w:rFonts w:ascii="Arial" w:hAnsi="Arial" w:cs="Arial"/>
          <w:b/>
          <w:sz w:val="22"/>
          <w:szCs w:val="22"/>
        </w:rPr>
        <w:t xml:space="preserve"> Bremen (Wiener Straße 1a, 28359 Bremen)</w:t>
      </w:r>
      <w:r w:rsidR="005D268A" w:rsidRPr="005D268A">
        <w:rPr>
          <w:rFonts w:ascii="Arial" w:hAnsi="Arial" w:cs="Arial"/>
          <w:sz w:val="22"/>
          <w:szCs w:val="22"/>
        </w:rPr>
        <w:t xml:space="preserve">. </w:t>
      </w:r>
      <w:r w:rsidR="00E17D51" w:rsidRPr="005D268A">
        <w:rPr>
          <w:rFonts w:ascii="Arial" w:hAnsi="Arial" w:cs="Arial"/>
          <w:bCs/>
          <w:sz w:val="22"/>
          <w:szCs w:val="22"/>
        </w:rPr>
        <w:t xml:space="preserve">Die </w:t>
      </w:r>
      <w:r w:rsidR="00E17D51" w:rsidRPr="005D268A">
        <w:rPr>
          <w:rFonts w:ascii="Arial" w:hAnsi="Arial" w:cs="Arial"/>
          <w:b/>
          <w:bCs/>
          <w:sz w:val="22"/>
          <w:szCs w:val="22"/>
        </w:rPr>
        <w:t>Teilnahme ist kostenlos</w:t>
      </w:r>
      <w:r w:rsidR="00E17D51" w:rsidRPr="005D268A">
        <w:rPr>
          <w:rFonts w:ascii="Arial" w:hAnsi="Arial" w:cs="Arial"/>
          <w:bCs/>
          <w:sz w:val="22"/>
          <w:szCs w:val="22"/>
        </w:rPr>
        <w:t xml:space="preserve"> und </w:t>
      </w:r>
      <w:r w:rsidR="00E17D51" w:rsidRPr="005D268A">
        <w:rPr>
          <w:rFonts w:ascii="Arial" w:hAnsi="Arial" w:cs="Arial"/>
          <w:b/>
          <w:bCs/>
          <w:sz w:val="22"/>
          <w:szCs w:val="22"/>
        </w:rPr>
        <w:t>auf jeweils 20 Plätze begrenzt</w:t>
      </w:r>
      <w:r w:rsidR="00564F8C" w:rsidRPr="00564F8C">
        <w:rPr>
          <w:rFonts w:ascii="Arial" w:hAnsi="Arial" w:cs="Arial"/>
          <w:bCs/>
          <w:sz w:val="22"/>
          <w:szCs w:val="22"/>
        </w:rPr>
        <w:t>.</w:t>
      </w:r>
      <w:r w:rsidR="00564F8C">
        <w:rPr>
          <w:rFonts w:ascii="Arial" w:hAnsi="Arial" w:cs="Arial"/>
          <w:b/>
          <w:bCs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bCs/>
          <w:sz w:val="22"/>
          <w:szCs w:val="22"/>
        </w:rPr>
        <w:t>Voraussetzung für die Anmeldung ist eine vorherige, ebenfalls kostenlose Registrierung</w:t>
      </w:r>
      <w:r w:rsidR="005D268A" w:rsidRPr="005D268A">
        <w:rPr>
          <w:rFonts w:ascii="Arial" w:hAnsi="Arial" w:cs="Arial"/>
          <w:b/>
          <w:bCs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bCs/>
          <w:sz w:val="22"/>
          <w:szCs w:val="22"/>
        </w:rPr>
        <w:t>bei „nordbord Bremen – Science Club im Universum</w:t>
      </w:r>
      <w:r w:rsidR="005D268A" w:rsidRPr="005D268A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D268A" w:rsidRPr="005D268A">
        <w:rPr>
          <w:rFonts w:ascii="Arial" w:hAnsi="Arial" w:cs="Arial"/>
          <w:bCs/>
          <w:sz w:val="22"/>
          <w:szCs w:val="22"/>
        </w:rPr>
        <w:t xml:space="preserve">“ unter </w:t>
      </w:r>
      <w:hyperlink r:id="rId12" w:history="1">
        <w:r w:rsidR="005D268A" w:rsidRPr="005D268A">
          <w:rPr>
            <w:rStyle w:val="Hyperlink"/>
            <w:rFonts w:ascii="Arial" w:hAnsi="Arial" w:cs="Arial"/>
            <w:bCs/>
            <w:sz w:val="22"/>
            <w:szCs w:val="22"/>
          </w:rPr>
          <w:t>www.nordbord.de</w:t>
        </w:r>
      </w:hyperlink>
      <w:r w:rsidR="005D268A" w:rsidRPr="005D268A">
        <w:rPr>
          <w:rStyle w:val="Hyperlink"/>
          <w:rFonts w:ascii="Arial" w:hAnsi="Arial" w:cs="Arial"/>
          <w:bCs/>
          <w:sz w:val="22"/>
          <w:szCs w:val="22"/>
          <w:u w:val="none"/>
        </w:rPr>
        <w:t>.</w:t>
      </w:r>
    </w:p>
    <w:sectPr w:rsidR="006E5B39" w:rsidRPr="005D268A" w:rsidSect="003F79D0">
      <w:headerReference w:type="default" r:id="rId13"/>
      <w:footerReference w:type="default" r:id="rId14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59" w:rsidRDefault="000C2A59">
      <w:r>
        <w:separator/>
      </w:r>
    </w:p>
  </w:endnote>
  <w:endnote w:type="continuationSeparator" w:id="0">
    <w:p w:rsidR="000C2A59" w:rsidRDefault="000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12FA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12FA9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59" w:rsidRDefault="000C2A59">
      <w:r>
        <w:separator/>
      </w:r>
    </w:p>
  </w:footnote>
  <w:footnote w:type="continuationSeparator" w:id="0">
    <w:p w:rsidR="000C2A59" w:rsidRDefault="000C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3D83"/>
    <w:rsid w:val="00084778"/>
    <w:rsid w:val="000931B0"/>
    <w:rsid w:val="00097D64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50937"/>
    <w:rsid w:val="001527A5"/>
    <w:rsid w:val="00157829"/>
    <w:rsid w:val="001606D6"/>
    <w:rsid w:val="00166387"/>
    <w:rsid w:val="00173C9C"/>
    <w:rsid w:val="001760EC"/>
    <w:rsid w:val="0018496F"/>
    <w:rsid w:val="00184A68"/>
    <w:rsid w:val="001C08C2"/>
    <w:rsid w:val="001C4EE7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AFA"/>
    <w:rsid w:val="0027054B"/>
    <w:rsid w:val="002729AA"/>
    <w:rsid w:val="00277122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73E7"/>
    <w:rsid w:val="005003D3"/>
    <w:rsid w:val="00516ACE"/>
    <w:rsid w:val="005210B3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F8C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63DF3"/>
    <w:rsid w:val="00664514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8C9"/>
    <w:rsid w:val="009618CD"/>
    <w:rsid w:val="00966BEE"/>
    <w:rsid w:val="00970EDB"/>
    <w:rsid w:val="00971064"/>
    <w:rsid w:val="00971156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01F19"/>
    <w:rsid w:val="00A1037D"/>
    <w:rsid w:val="00A10747"/>
    <w:rsid w:val="00A16021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F128B"/>
    <w:rsid w:val="00AF4A9B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12FA9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A918D63-3DB6-44E7-8DD9-AA5E875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F531-4E79-4629-9294-EDF32045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3</cp:revision>
  <cp:lastPrinted>2016-07-12T12:59:00Z</cp:lastPrinted>
  <dcterms:created xsi:type="dcterms:W3CDTF">2016-07-12T08:18:00Z</dcterms:created>
  <dcterms:modified xsi:type="dcterms:W3CDTF">2016-07-12T13:05:00Z</dcterms:modified>
</cp:coreProperties>
</file>